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203" w:rsidRDefault="002878A1">
      <w:pPr>
        <w:ind w:right="-3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36"/>
          <w:szCs w:val="36"/>
        </w:rPr>
        <w:t>Аннотация к рабочей программе по учебному предмету</w:t>
      </w:r>
    </w:p>
    <w:p w:rsidR="00EF2203" w:rsidRDefault="00EF2203">
      <w:pPr>
        <w:spacing w:line="4" w:lineRule="exact"/>
        <w:rPr>
          <w:sz w:val="24"/>
          <w:szCs w:val="24"/>
        </w:rPr>
      </w:pPr>
    </w:p>
    <w:p w:rsidR="00EF2203" w:rsidRDefault="002878A1">
      <w:pPr>
        <w:ind w:right="-3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36"/>
          <w:szCs w:val="36"/>
        </w:rPr>
        <w:t>«Русский язык» для 1-4 классов за уровень НОО (ФГОС)</w:t>
      </w:r>
    </w:p>
    <w:p w:rsidR="00EF2203" w:rsidRDefault="00EF2203">
      <w:pPr>
        <w:spacing w:line="200" w:lineRule="exact"/>
        <w:rPr>
          <w:sz w:val="24"/>
          <w:szCs w:val="24"/>
        </w:rPr>
      </w:pPr>
    </w:p>
    <w:p w:rsidR="00EF2203" w:rsidRDefault="00EF2203">
      <w:pPr>
        <w:spacing w:line="225" w:lineRule="exact"/>
        <w:rPr>
          <w:sz w:val="24"/>
          <w:szCs w:val="24"/>
        </w:rPr>
      </w:pPr>
    </w:p>
    <w:p w:rsidR="00EF2203" w:rsidRDefault="002878A1">
      <w:pPr>
        <w:spacing w:line="467" w:lineRule="auto"/>
        <w:ind w:left="4500" w:right="1460" w:hanging="2990"/>
        <w:rPr>
          <w:sz w:val="20"/>
          <w:szCs w:val="20"/>
        </w:rPr>
      </w:pPr>
      <w:r>
        <w:rPr>
          <w:rFonts w:eastAsia="Times New Roman"/>
          <w:b/>
          <w:bCs/>
        </w:rPr>
        <w:t xml:space="preserve">Муниципальное бюджетное общеобразовательное учреждение </w:t>
      </w:r>
      <w:r w:rsidR="00D207B0">
        <w:rPr>
          <w:rFonts w:eastAsia="Times New Roman"/>
          <w:b/>
          <w:bCs/>
        </w:rPr>
        <w:t xml:space="preserve"> МБОУ </w:t>
      </w:r>
      <w:r>
        <w:rPr>
          <w:rFonts w:eastAsia="Times New Roman"/>
          <w:b/>
          <w:bCs/>
        </w:rPr>
        <w:t>«</w:t>
      </w:r>
      <w:proofErr w:type="spellStart"/>
      <w:r w:rsidR="00D207B0">
        <w:rPr>
          <w:rFonts w:eastAsia="Times New Roman"/>
          <w:b/>
          <w:bCs/>
        </w:rPr>
        <w:t>Стародрожжановская</w:t>
      </w:r>
      <w:proofErr w:type="spellEnd"/>
      <w:r w:rsidR="00D207B0">
        <w:rPr>
          <w:rFonts w:eastAsia="Times New Roman"/>
          <w:b/>
          <w:bCs/>
        </w:rPr>
        <w:t xml:space="preserve"> </w:t>
      </w:r>
      <w:proofErr w:type="gramStart"/>
      <w:r w:rsidR="00D207B0">
        <w:rPr>
          <w:rFonts w:eastAsia="Times New Roman"/>
          <w:b/>
          <w:bCs/>
        </w:rPr>
        <w:t>начальная</w:t>
      </w:r>
      <w:proofErr w:type="gramEnd"/>
      <w:r w:rsidR="00D207B0">
        <w:rPr>
          <w:rFonts w:eastAsia="Times New Roman"/>
          <w:b/>
          <w:bCs/>
        </w:rPr>
        <w:t xml:space="preserve"> </w:t>
      </w:r>
      <w:proofErr w:type="spellStart"/>
      <w:r w:rsidR="00D207B0">
        <w:rPr>
          <w:rFonts w:eastAsia="Times New Roman"/>
          <w:b/>
          <w:bCs/>
        </w:rPr>
        <w:t>школа-детский</w:t>
      </w:r>
      <w:proofErr w:type="spellEnd"/>
      <w:r w:rsidR="00D207B0">
        <w:rPr>
          <w:rFonts w:eastAsia="Times New Roman"/>
          <w:b/>
          <w:bCs/>
        </w:rPr>
        <w:t xml:space="preserve"> сад</w:t>
      </w:r>
      <w:r>
        <w:rPr>
          <w:rFonts w:eastAsia="Times New Roman"/>
          <w:b/>
          <w:bCs/>
        </w:rPr>
        <w:t xml:space="preserve">» </w:t>
      </w:r>
      <w:proofErr w:type="spellStart"/>
      <w:r>
        <w:rPr>
          <w:rFonts w:eastAsia="Times New Roman"/>
          <w:b/>
          <w:bCs/>
        </w:rPr>
        <w:t>Дрожжановского</w:t>
      </w:r>
      <w:proofErr w:type="spellEnd"/>
      <w:r>
        <w:rPr>
          <w:rFonts w:eastAsia="Times New Roman"/>
          <w:b/>
          <w:bCs/>
        </w:rPr>
        <w:t xml:space="preserve"> муниципального района Республики Татарстан</w:t>
      </w:r>
    </w:p>
    <w:p w:rsidR="00EF2203" w:rsidRDefault="00EF2203">
      <w:pPr>
        <w:spacing w:line="200" w:lineRule="exact"/>
        <w:rPr>
          <w:sz w:val="24"/>
          <w:szCs w:val="24"/>
        </w:rPr>
      </w:pPr>
    </w:p>
    <w:p w:rsidR="00EF2203" w:rsidRDefault="00EF2203">
      <w:pPr>
        <w:spacing w:line="321" w:lineRule="exact"/>
        <w:rPr>
          <w:sz w:val="24"/>
          <w:szCs w:val="24"/>
        </w:rPr>
      </w:pPr>
    </w:p>
    <w:p w:rsidR="00EF2203" w:rsidRDefault="002878A1">
      <w:pPr>
        <w:ind w:right="-239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Пояснительная записка</w:t>
      </w:r>
    </w:p>
    <w:p w:rsidR="00EF2203" w:rsidRDefault="00EF2203">
      <w:pPr>
        <w:spacing w:line="251" w:lineRule="exact"/>
        <w:rPr>
          <w:sz w:val="24"/>
          <w:szCs w:val="24"/>
        </w:rPr>
      </w:pPr>
    </w:p>
    <w:p w:rsidR="00EF2203" w:rsidRDefault="002878A1">
      <w:pPr>
        <w:ind w:left="560"/>
        <w:rPr>
          <w:sz w:val="20"/>
          <w:szCs w:val="20"/>
        </w:rPr>
      </w:pPr>
      <w:r>
        <w:rPr>
          <w:rFonts w:eastAsia="Times New Roman"/>
          <w:b/>
          <w:bCs/>
        </w:rPr>
        <w:t>Статус документа</w:t>
      </w:r>
    </w:p>
    <w:p w:rsidR="00EF2203" w:rsidRDefault="002878A1">
      <w:pPr>
        <w:spacing w:line="237" w:lineRule="auto"/>
        <w:ind w:left="420"/>
        <w:rPr>
          <w:sz w:val="20"/>
          <w:szCs w:val="20"/>
        </w:rPr>
      </w:pPr>
      <w:r>
        <w:rPr>
          <w:rFonts w:eastAsia="Times New Roman"/>
        </w:rPr>
        <w:t>Рабочая программа по предмету «Русский язык» разработана в соответствии с требованиями:</w:t>
      </w:r>
    </w:p>
    <w:p w:rsidR="00EF2203" w:rsidRDefault="00EF2203">
      <w:pPr>
        <w:spacing w:line="2" w:lineRule="exact"/>
        <w:rPr>
          <w:sz w:val="24"/>
          <w:szCs w:val="24"/>
        </w:rPr>
      </w:pPr>
    </w:p>
    <w:p w:rsidR="00EF2203" w:rsidRDefault="002878A1">
      <w:pPr>
        <w:numPr>
          <w:ilvl w:val="0"/>
          <w:numId w:val="1"/>
        </w:numPr>
        <w:tabs>
          <w:tab w:val="left" w:pos="700"/>
        </w:tabs>
        <w:ind w:left="700" w:hanging="280"/>
        <w:rPr>
          <w:rFonts w:eastAsia="Times New Roman"/>
        </w:rPr>
      </w:pPr>
      <w:r>
        <w:rPr>
          <w:rFonts w:eastAsia="Times New Roman"/>
        </w:rPr>
        <w:t>Федерального Закона от 29.12.2012 № 273-ФЗ «Об образовании в Российской Федерации»;</w:t>
      </w:r>
    </w:p>
    <w:p w:rsidR="00EF2203" w:rsidRDefault="00EF2203">
      <w:pPr>
        <w:spacing w:line="8" w:lineRule="exact"/>
        <w:rPr>
          <w:rFonts w:eastAsia="Times New Roman"/>
        </w:rPr>
      </w:pPr>
    </w:p>
    <w:p w:rsidR="00EF2203" w:rsidRDefault="002878A1">
      <w:pPr>
        <w:numPr>
          <w:ilvl w:val="0"/>
          <w:numId w:val="1"/>
        </w:numPr>
        <w:tabs>
          <w:tab w:val="left" w:pos="706"/>
        </w:tabs>
        <w:spacing w:line="235" w:lineRule="auto"/>
        <w:ind w:firstLine="420"/>
        <w:rPr>
          <w:rFonts w:eastAsia="Times New Roman"/>
        </w:rPr>
      </w:pPr>
      <w:r>
        <w:rPr>
          <w:rFonts w:eastAsia="Times New Roman"/>
        </w:rPr>
        <w:t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 № 373 (с изменениями и дополнениями);</w:t>
      </w:r>
    </w:p>
    <w:p w:rsidR="00EF2203" w:rsidRDefault="00EF2203">
      <w:pPr>
        <w:spacing w:line="13" w:lineRule="exact"/>
        <w:rPr>
          <w:rFonts w:eastAsia="Times New Roman"/>
        </w:rPr>
      </w:pPr>
    </w:p>
    <w:p w:rsidR="00EF2203" w:rsidRDefault="002878A1">
      <w:pPr>
        <w:numPr>
          <w:ilvl w:val="0"/>
          <w:numId w:val="1"/>
        </w:numPr>
        <w:tabs>
          <w:tab w:val="left" w:pos="706"/>
        </w:tabs>
        <w:spacing w:line="235" w:lineRule="auto"/>
        <w:ind w:right="300" w:firstLine="420"/>
        <w:rPr>
          <w:rFonts w:eastAsia="Times New Roman"/>
        </w:rPr>
      </w:pPr>
      <w:r>
        <w:rPr>
          <w:rFonts w:eastAsia="Times New Roman"/>
        </w:rPr>
        <w:t>Федерального перечня учебников, рекомендуемых к использованию при реализации имеющих государственную аккредитацию образовател ьных программ начального общего, основного общего, среднего общего образования, утвержденного приказом Министерства образования и науки Российской Федерации от 31.03.2014 № 253;</w:t>
      </w:r>
    </w:p>
    <w:p w:rsidR="00EF2203" w:rsidRDefault="00EF2203">
      <w:pPr>
        <w:spacing w:line="4" w:lineRule="exact"/>
        <w:rPr>
          <w:rFonts w:eastAsia="Times New Roman"/>
        </w:rPr>
      </w:pPr>
    </w:p>
    <w:p w:rsidR="00EF2203" w:rsidRDefault="002878A1">
      <w:pPr>
        <w:numPr>
          <w:ilvl w:val="0"/>
          <w:numId w:val="1"/>
        </w:numPr>
        <w:tabs>
          <w:tab w:val="left" w:pos="700"/>
        </w:tabs>
        <w:ind w:left="700" w:hanging="280"/>
        <w:rPr>
          <w:rFonts w:eastAsia="Times New Roman"/>
        </w:rPr>
      </w:pPr>
      <w:r>
        <w:rPr>
          <w:rFonts w:eastAsia="Times New Roman"/>
        </w:rPr>
        <w:t>Устава МБОУ «</w:t>
      </w:r>
      <w:proofErr w:type="spellStart"/>
      <w:r w:rsidR="00D207B0">
        <w:rPr>
          <w:rFonts w:eastAsia="Times New Roman"/>
        </w:rPr>
        <w:t>Стародрожжановская</w:t>
      </w:r>
      <w:proofErr w:type="spellEnd"/>
      <w:r w:rsidR="00D207B0">
        <w:rPr>
          <w:rFonts w:eastAsia="Times New Roman"/>
        </w:rPr>
        <w:t xml:space="preserve"> </w:t>
      </w:r>
      <w:proofErr w:type="gramStart"/>
      <w:r w:rsidR="00D207B0">
        <w:rPr>
          <w:rFonts w:eastAsia="Times New Roman"/>
        </w:rPr>
        <w:t>начальная</w:t>
      </w:r>
      <w:proofErr w:type="gramEnd"/>
      <w:r w:rsidR="00D207B0">
        <w:rPr>
          <w:rFonts w:eastAsia="Times New Roman"/>
        </w:rPr>
        <w:t xml:space="preserve"> </w:t>
      </w:r>
      <w:proofErr w:type="spellStart"/>
      <w:r w:rsidR="00D207B0">
        <w:rPr>
          <w:rFonts w:eastAsia="Times New Roman"/>
        </w:rPr>
        <w:t>школа-детский</w:t>
      </w:r>
      <w:proofErr w:type="spellEnd"/>
      <w:r w:rsidR="00D207B0">
        <w:rPr>
          <w:rFonts w:eastAsia="Times New Roman"/>
        </w:rPr>
        <w:t xml:space="preserve"> сад</w:t>
      </w:r>
      <w:r>
        <w:rPr>
          <w:rFonts w:eastAsia="Times New Roman"/>
        </w:rPr>
        <w:t>»;</w:t>
      </w:r>
    </w:p>
    <w:p w:rsidR="00EF2203" w:rsidRDefault="00EF2203">
      <w:pPr>
        <w:spacing w:line="1" w:lineRule="exact"/>
        <w:rPr>
          <w:rFonts w:eastAsia="Times New Roman"/>
        </w:rPr>
      </w:pPr>
    </w:p>
    <w:p w:rsidR="00EF2203" w:rsidRDefault="002878A1">
      <w:pPr>
        <w:numPr>
          <w:ilvl w:val="0"/>
          <w:numId w:val="1"/>
        </w:numPr>
        <w:tabs>
          <w:tab w:val="left" w:pos="700"/>
        </w:tabs>
        <w:ind w:left="700" w:hanging="280"/>
        <w:rPr>
          <w:rFonts w:eastAsia="Times New Roman"/>
        </w:rPr>
      </w:pPr>
      <w:r>
        <w:rPr>
          <w:rFonts w:eastAsia="Times New Roman"/>
        </w:rPr>
        <w:t xml:space="preserve">Основной образовательной программы начального общего образования </w:t>
      </w:r>
      <w:r w:rsidR="00757BAA">
        <w:rPr>
          <w:rFonts w:eastAsia="Times New Roman"/>
        </w:rPr>
        <w:t>МБОУ «</w:t>
      </w:r>
      <w:proofErr w:type="spellStart"/>
      <w:r w:rsidR="00757BAA">
        <w:rPr>
          <w:rFonts w:eastAsia="Times New Roman"/>
        </w:rPr>
        <w:t>Стародрожжановская</w:t>
      </w:r>
      <w:proofErr w:type="spellEnd"/>
      <w:r w:rsidR="00757BAA">
        <w:rPr>
          <w:rFonts w:eastAsia="Times New Roman"/>
        </w:rPr>
        <w:t xml:space="preserve"> </w:t>
      </w:r>
      <w:proofErr w:type="gramStart"/>
      <w:r w:rsidR="00757BAA">
        <w:rPr>
          <w:rFonts w:eastAsia="Times New Roman"/>
        </w:rPr>
        <w:t>начальная</w:t>
      </w:r>
      <w:proofErr w:type="gramEnd"/>
      <w:r w:rsidR="00757BAA">
        <w:rPr>
          <w:rFonts w:eastAsia="Times New Roman"/>
        </w:rPr>
        <w:t xml:space="preserve"> </w:t>
      </w:r>
      <w:proofErr w:type="spellStart"/>
      <w:r w:rsidR="00757BAA">
        <w:rPr>
          <w:rFonts w:eastAsia="Times New Roman"/>
        </w:rPr>
        <w:t>школа-детский</w:t>
      </w:r>
      <w:proofErr w:type="spellEnd"/>
      <w:r w:rsidR="00757BAA">
        <w:rPr>
          <w:rFonts w:eastAsia="Times New Roman"/>
        </w:rPr>
        <w:t xml:space="preserve"> сад»</w:t>
      </w:r>
      <w:r>
        <w:rPr>
          <w:rFonts w:eastAsia="Times New Roman"/>
        </w:rPr>
        <w:t>;</w:t>
      </w:r>
    </w:p>
    <w:p w:rsidR="00EF2203" w:rsidRDefault="002878A1">
      <w:pPr>
        <w:numPr>
          <w:ilvl w:val="0"/>
          <w:numId w:val="1"/>
        </w:numPr>
        <w:tabs>
          <w:tab w:val="left" w:pos="700"/>
        </w:tabs>
        <w:spacing w:line="236" w:lineRule="auto"/>
        <w:ind w:left="700" w:hanging="280"/>
        <w:rPr>
          <w:rFonts w:eastAsia="Times New Roman"/>
        </w:rPr>
      </w:pPr>
      <w:r>
        <w:rPr>
          <w:rFonts w:eastAsia="Times New Roman"/>
        </w:rPr>
        <w:t xml:space="preserve">Положения о рабочей программе </w:t>
      </w:r>
      <w:r w:rsidR="00757BAA">
        <w:rPr>
          <w:rFonts w:eastAsia="Times New Roman"/>
        </w:rPr>
        <w:t>МБОУ «</w:t>
      </w:r>
      <w:proofErr w:type="spellStart"/>
      <w:r w:rsidR="00757BAA">
        <w:rPr>
          <w:rFonts w:eastAsia="Times New Roman"/>
        </w:rPr>
        <w:t>Стародрожжановская</w:t>
      </w:r>
      <w:proofErr w:type="spellEnd"/>
      <w:r w:rsidR="00757BAA">
        <w:rPr>
          <w:rFonts w:eastAsia="Times New Roman"/>
        </w:rPr>
        <w:t xml:space="preserve"> </w:t>
      </w:r>
      <w:proofErr w:type="gramStart"/>
      <w:r w:rsidR="00757BAA">
        <w:rPr>
          <w:rFonts w:eastAsia="Times New Roman"/>
        </w:rPr>
        <w:t>начальная</w:t>
      </w:r>
      <w:proofErr w:type="gramEnd"/>
      <w:r w:rsidR="00757BAA">
        <w:rPr>
          <w:rFonts w:eastAsia="Times New Roman"/>
        </w:rPr>
        <w:t xml:space="preserve"> </w:t>
      </w:r>
      <w:proofErr w:type="spellStart"/>
      <w:r w:rsidR="00757BAA">
        <w:rPr>
          <w:rFonts w:eastAsia="Times New Roman"/>
        </w:rPr>
        <w:t>школа-детский</w:t>
      </w:r>
      <w:proofErr w:type="spellEnd"/>
      <w:r w:rsidR="00757BAA">
        <w:rPr>
          <w:rFonts w:eastAsia="Times New Roman"/>
        </w:rPr>
        <w:t xml:space="preserve"> сад»;</w:t>
      </w:r>
    </w:p>
    <w:p w:rsidR="00EF2203" w:rsidRDefault="00EF2203">
      <w:pPr>
        <w:spacing w:line="14" w:lineRule="exact"/>
        <w:rPr>
          <w:rFonts w:eastAsia="Times New Roman"/>
        </w:rPr>
      </w:pPr>
    </w:p>
    <w:p w:rsidR="00841CC2" w:rsidRPr="00841CC2" w:rsidRDefault="002878A1" w:rsidP="00841CC2">
      <w:pPr>
        <w:numPr>
          <w:ilvl w:val="0"/>
          <w:numId w:val="1"/>
        </w:numPr>
        <w:tabs>
          <w:tab w:val="left" w:pos="706"/>
        </w:tabs>
        <w:spacing w:line="235" w:lineRule="auto"/>
        <w:ind w:right="220" w:firstLine="420"/>
        <w:rPr>
          <w:sz w:val="20"/>
          <w:szCs w:val="20"/>
        </w:rPr>
      </w:pPr>
      <w:r w:rsidRPr="00841CC2">
        <w:rPr>
          <w:rFonts w:eastAsia="Times New Roman"/>
        </w:rPr>
        <w:t xml:space="preserve">Примерной программы начального общего образования по русскому языку, под редакцией </w:t>
      </w:r>
      <w:proofErr w:type="spellStart"/>
      <w:r w:rsidR="00B02AE8">
        <w:rPr>
          <w:rFonts w:eastAsia="Times New Roman"/>
        </w:rPr>
        <w:t>Желтовской</w:t>
      </w:r>
      <w:proofErr w:type="spellEnd"/>
      <w:r w:rsidR="00841CC2">
        <w:rPr>
          <w:rFonts w:eastAsia="Times New Roman"/>
        </w:rPr>
        <w:t xml:space="preserve"> Л.Я., </w:t>
      </w:r>
      <w:proofErr w:type="spellStart"/>
      <w:r w:rsidR="00841CC2">
        <w:rPr>
          <w:rFonts w:eastAsia="Times New Roman"/>
        </w:rPr>
        <w:t>Калинин</w:t>
      </w:r>
      <w:r w:rsidR="00B02AE8">
        <w:rPr>
          <w:rFonts w:eastAsia="Times New Roman"/>
        </w:rPr>
        <w:t>ой</w:t>
      </w:r>
      <w:proofErr w:type="spellEnd"/>
      <w:r w:rsidR="00841CC2">
        <w:rPr>
          <w:rFonts w:eastAsia="Times New Roman"/>
        </w:rPr>
        <w:t xml:space="preserve"> О.Б </w:t>
      </w:r>
    </w:p>
    <w:p w:rsidR="00841CC2" w:rsidRDefault="00841CC2" w:rsidP="00841CC2">
      <w:pPr>
        <w:pStyle w:val="a4"/>
        <w:rPr>
          <w:rFonts w:eastAsia="Times New Roman"/>
        </w:rPr>
      </w:pPr>
    </w:p>
    <w:p w:rsidR="00EF2203" w:rsidRDefault="002878A1" w:rsidP="00841CC2">
      <w:pPr>
        <w:numPr>
          <w:ilvl w:val="0"/>
          <w:numId w:val="1"/>
        </w:numPr>
        <w:tabs>
          <w:tab w:val="left" w:pos="706"/>
        </w:tabs>
        <w:spacing w:line="235" w:lineRule="auto"/>
        <w:ind w:right="220" w:firstLine="420"/>
        <w:rPr>
          <w:sz w:val="20"/>
          <w:szCs w:val="20"/>
        </w:rPr>
      </w:pPr>
      <w:r>
        <w:rPr>
          <w:rFonts w:eastAsia="Times New Roman"/>
        </w:rPr>
        <w:t>Рабочая программа включает в себя следующие разделы:</w:t>
      </w:r>
    </w:p>
    <w:p w:rsidR="00EF2203" w:rsidRDefault="00EF2203">
      <w:pPr>
        <w:spacing w:line="1" w:lineRule="exact"/>
        <w:rPr>
          <w:sz w:val="24"/>
          <w:szCs w:val="24"/>
        </w:rPr>
      </w:pPr>
    </w:p>
    <w:p w:rsidR="00EF2203" w:rsidRDefault="002878A1">
      <w:pPr>
        <w:numPr>
          <w:ilvl w:val="0"/>
          <w:numId w:val="2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</w:rPr>
        <w:t>титульный лист</w:t>
      </w:r>
    </w:p>
    <w:p w:rsidR="00EF2203" w:rsidRDefault="00EF2203">
      <w:pPr>
        <w:spacing w:line="2" w:lineRule="exact"/>
        <w:rPr>
          <w:rFonts w:ascii="Symbol" w:eastAsia="Symbol" w:hAnsi="Symbol" w:cs="Symbol"/>
          <w:sz w:val="20"/>
          <w:szCs w:val="20"/>
        </w:rPr>
      </w:pPr>
    </w:p>
    <w:p w:rsidR="002878A1" w:rsidRPr="002878A1" w:rsidRDefault="002878A1" w:rsidP="002878A1">
      <w:pPr>
        <w:numPr>
          <w:ilvl w:val="0"/>
          <w:numId w:val="2"/>
        </w:numPr>
        <w:tabs>
          <w:tab w:val="left" w:pos="720"/>
        </w:tabs>
        <w:spacing w:line="236" w:lineRule="auto"/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</w:rPr>
        <w:t>содержание учебного предмета</w:t>
      </w:r>
    </w:p>
    <w:p w:rsidR="002878A1" w:rsidRPr="002878A1" w:rsidRDefault="002878A1" w:rsidP="002878A1">
      <w:pPr>
        <w:numPr>
          <w:ilvl w:val="0"/>
          <w:numId w:val="2"/>
        </w:numPr>
        <w:tabs>
          <w:tab w:val="left" w:pos="720"/>
        </w:tabs>
        <w:spacing w:line="236" w:lineRule="auto"/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</w:rPr>
        <w:t>планирование</w:t>
      </w:r>
    </w:p>
    <w:p w:rsidR="00EF2203" w:rsidRDefault="00EF2203">
      <w:pPr>
        <w:spacing w:line="2" w:lineRule="exact"/>
        <w:rPr>
          <w:rFonts w:ascii="Symbol" w:eastAsia="Symbol" w:hAnsi="Symbol" w:cs="Symbol"/>
          <w:sz w:val="20"/>
          <w:szCs w:val="20"/>
        </w:rPr>
      </w:pPr>
    </w:p>
    <w:p w:rsidR="00EF2203" w:rsidRDefault="002878A1">
      <w:pPr>
        <w:numPr>
          <w:ilvl w:val="0"/>
          <w:numId w:val="2"/>
        </w:numPr>
        <w:tabs>
          <w:tab w:val="left" w:pos="720"/>
        </w:tabs>
        <w:ind w:left="72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</w:rPr>
        <w:t>планируемые результаты  учебного предмета .</w:t>
      </w:r>
    </w:p>
    <w:p w:rsidR="00EF2203" w:rsidRDefault="00EF2203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EF2203" w:rsidRDefault="00EF2203">
      <w:pPr>
        <w:spacing w:line="262" w:lineRule="exact"/>
        <w:rPr>
          <w:sz w:val="24"/>
          <w:szCs w:val="24"/>
        </w:rPr>
      </w:pPr>
    </w:p>
    <w:p w:rsidR="00EF2203" w:rsidRDefault="002878A1">
      <w:pPr>
        <w:rPr>
          <w:sz w:val="20"/>
          <w:szCs w:val="20"/>
        </w:rPr>
      </w:pPr>
      <w:r>
        <w:rPr>
          <w:rFonts w:eastAsia="Times New Roman"/>
          <w:b/>
          <w:bCs/>
        </w:rPr>
        <w:t>Место предмета в учебном плане</w:t>
      </w:r>
    </w:p>
    <w:p w:rsidR="00EF2203" w:rsidRDefault="002878A1">
      <w:pPr>
        <w:spacing w:line="236" w:lineRule="auto"/>
        <w:rPr>
          <w:sz w:val="20"/>
          <w:szCs w:val="20"/>
        </w:rPr>
      </w:pPr>
      <w:r>
        <w:rPr>
          <w:rFonts w:eastAsia="Times New Roman"/>
        </w:rPr>
        <w:t>На изучение предмета «русский язык» отводится:</w:t>
      </w:r>
    </w:p>
    <w:p w:rsidR="00EF2203" w:rsidRDefault="001475AD">
      <w:pPr>
        <w:spacing w:line="237" w:lineRule="auto"/>
        <w:ind w:left="60"/>
        <w:rPr>
          <w:sz w:val="20"/>
          <w:szCs w:val="20"/>
        </w:rPr>
      </w:pPr>
      <w:r>
        <w:rPr>
          <w:rFonts w:eastAsia="Times New Roman"/>
        </w:rPr>
        <w:t>в 1 классе 4 часа в неделю, всего 132</w:t>
      </w:r>
      <w:r w:rsidR="002878A1">
        <w:rPr>
          <w:rFonts w:eastAsia="Times New Roman"/>
        </w:rPr>
        <w:t xml:space="preserve"> часа;</w:t>
      </w:r>
    </w:p>
    <w:p w:rsidR="00EF2203" w:rsidRDefault="00EF2203">
      <w:pPr>
        <w:spacing w:line="2" w:lineRule="exact"/>
        <w:rPr>
          <w:sz w:val="24"/>
          <w:szCs w:val="24"/>
        </w:rPr>
      </w:pPr>
    </w:p>
    <w:p w:rsidR="00EF2203" w:rsidRDefault="002878A1">
      <w:pPr>
        <w:ind w:left="60"/>
        <w:rPr>
          <w:sz w:val="20"/>
          <w:szCs w:val="20"/>
        </w:rPr>
      </w:pPr>
      <w:r>
        <w:rPr>
          <w:rFonts w:eastAsia="Times New Roman"/>
        </w:rPr>
        <w:t>во 2 кл</w:t>
      </w:r>
      <w:r w:rsidR="00107EC6">
        <w:rPr>
          <w:rFonts w:eastAsia="Times New Roman"/>
        </w:rPr>
        <w:t>ассе 5 часов в неделю всего 170</w:t>
      </w:r>
      <w:r>
        <w:rPr>
          <w:rFonts w:eastAsia="Times New Roman"/>
        </w:rPr>
        <w:t xml:space="preserve"> часов;</w:t>
      </w:r>
    </w:p>
    <w:p w:rsidR="00EF2203" w:rsidRDefault="00EF2203">
      <w:pPr>
        <w:sectPr w:rsidR="00EF2203">
          <w:pgSz w:w="16840" w:h="11904" w:orient="landscape"/>
          <w:pgMar w:top="848" w:right="898" w:bottom="648" w:left="1140" w:header="0" w:footer="0" w:gutter="0"/>
          <w:cols w:space="720" w:equalWidth="0">
            <w:col w:w="14800"/>
          </w:cols>
        </w:sectPr>
      </w:pPr>
    </w:p>
    <w:p w:rsidR="00EF2203" w:rsidRDefault="002878A1">
      <w:pPr>
        <w:numPr>
          <w:ilvl w:val="0"/>
          <w:numId w:val="3"/>
        </w:numPr>
        <w:tabs>
          <w:tab w:val="left" w:pos="200"/>
        </w:tabs>
        <w:ind w:left="200" w:hanging="149"/>
        <w:rPr>
          <w:rFonts w:eastAsia="Times New Roman"/>
        </w:rPr>
      </w:pPr>
      <w:r>
        <w:rPr>
          <w:rFonts w:eastAsia="Times New Roman"/>
        </w:rPr>
        <w:lastRenderedPageBreak/>
        <w:t xml:space="preserve">3 </w:t>
      </w:r>
      <w:proofErr w:type="gramStart"/>
      <w:r w:rsidR="001475AD">
        <w:rPr>
          <w:rFonts w:eastAsia="Times New Roman"/>
        </w:rPr>
        <w:t>классе</w:t>
      </w:r>
      <w:proofErr w:type="gramEnd"/>
      <w:r w:rsidR="001475AD">
        <w:rPr>
          <w:rFonts w:eastAsia="Times New Roman"/>
        </w:rPr>
        <w:t xml:space="preserve"> 5 часов в неделю всего 17</w:t>
      </w:r>
      <w:r w:rsidR="00E31D6A">
        <w:rPr>
          <w:rFonts w:eastAsia="Times New Roman"/>
        </w:rPr>
        <w:t>0</w:t>
      </w:r>
      <w:r>
        <w:rPr>
          <w:rFonts w:eastAsia="Times New Roman"/>
        </w:rPr>
        <w:t xml:space="preserve"> часов;</w:t>
      </w:r>
    </w:p>
    <w:p w:rsidR="00EF2203" w:rsidRDefault="00EF2203">
      <w:pPr>
        <w:spacing w:line="1" w:lineRule="exact"/>
        <w:rPr>
          <w:rFonts w:eastAsia="Times New Roman"/>
        </w:rPr>
      </w:pPr>
    </w:p>
    <w:p w:rsidR="00EF2203" w:rsidRDefault="002878A1">
      <w:pPr>
        <w:numPr>
          <w:ilvl w:val="0"/>
          <w:numId w:val="3"/>
        </w:numPr>
        <w:tabs>
          <w:tab w:val="left" w:pos="260"/>
        </w:tabs>
        <w:ind w:left="260" w:hanging="209"/>
        <w:rPr>
          <w:rFonts w:eastAsia="Times New Roman"/>
        </w:rPr>
      </w:pPr>
      <w:r>
        <w:rPr>
          <w:rFonts w:eastAsia="Times New Roman"/>
        </w:rPr>
        <w:t xml:space="preserve">4 </w:t>
      </w:r>
      <w:proofErr w:type="gramStart"/>
      <w:r w:rsidR="001475AD">
        <w:rPr>
          <w:rFonts w:eastAsia="Times New Roman"/>
        </w:rPr>
        <w:t>классе</w:t>
      </w:r>
      <w:proofErr w:type="gramEnd"/>
      <w:r w:rsidR="001475AD">
        <w:rPr>
          <w:rFonts w:eastAsia="Times New Roman"/>
        </w:rPr>
        <w:t xml:space="preserve"> 5 часов</w:t>
      </w:r>
      <w:r w:rsidR="00E31D6A">
        <w:rPr>
          <w:rFonts w:eastAsia="Times New Roman"/>
        </w:rPr>
        <w:t xml:space="preserve"> в неделю всег</w:t>
      </w:r>
      <w:r w:rsidR="001475AD">
        <w:rPr>
          <w:rFonts w:eastAsia="Times New Roman"/>
        </w:rPr>
        <w:t>о 17</w:t>
      </w:r>
      <w:r w:rsidR="00E31D6A">
        <w:rPr>
          <w:rFonts w:eastAsia="Times New Roman"/>
        </w:rPr>
        <w:t>0</w:t>
      </w:r>
      <w:bookmarkStart w:id="0" w:name="_GoBack"/>
      <w:bookmarkEnd w:id="0"/>
      <w:r>
        <w:rPr>
          <w:rFonts w:eastAsia="Times New Roman"/>
        </w:rPr>
        <w:t xml:space="preserve"> часов;</w:t>
      </w:r>
    </w:p>
    <w:p w:rsidR="00EF2203" w:rsidRDefault="00EF2203">
      <w:pPr>
        <w:spacing w:line="256" w:lineRule="exact"/>
        <w:rPr>
          <w:sz w:val="20"/>
          <w:szCs w:val="20"/>
        </w:rPr>
      </w:pPr>
    </w:p>
    <w:p w:rsidR="00EF2203" w:rsidRDefault="002878A1">
      <w:pPr>
        <w:ind w:left="220"/>
        <w:rPr>
          <w:sz w:val="20"/>
          <w:szCs w:val="20"/>
        </w:rPr>
      </w:pPr>
      <w:r>
        <w:rPr>
          <w:rFonts w:eastAsia="Times New Roman"/>
          <w:b/>
          <w:bCs/>
        </w:rPr>
        <w:t>ОБЩАЯ ХАРАКТЕРИСТИКА УЧЕБНОГО КУРСА</w:t>
      </w:r>
    </w:p>
    <w:p w:rsidR="00EF2203" w:rsidRDefault="00EF2203">
      <w:pPr>
        <w:spacing w:line="263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right="160" w:firstLine="566"/>
        <w:rPr>
          <w:sz w:val="20"/>
          <w:szCs w:val="20"/>
        </w:rPr>
      </w:pPr>
      <w:r>
        <w:rPr>
          <w:rFonts w:eastAsia="Times New Roman"/>
        </w:rPr>
        <w:t>Предмет «Русский язык» играет важную роль в реализации основных целевых установок начального образования: становлении основ гражданской идентичности и мировоззрения; формировании основ умения учиться и способности к организации своей деятельности; духовно-нравственном развитии и воспитании младших школьников.</w:t>
      </w:r>
    </w:p>
    <w:p w:rsidR="00EF2203" w:rsidRDefault="00EF2203">
      <w:pPr>
        <w:spacing w:line="15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right="300" w:firstLine="566"/>
        <w:jc w:val="both"/>
        <w:rPr>
          <w:sz w:val="20"/>
          <w:szCs w:val="20"/>
        </w:rPr>
      </w:pPr>
      <w:r>
        <w:rPr>
          <w:rFonts w:eastAsia="Times New Roman"/>
        </w:rPr>
        <w:t>Содержание предмета направлено на формирование функциональной грамотности и коммуникативной компетентности. Русский язык явля ется для младших школьников основой всего процесса обучения, средством развития их мышления, воображения, интеллектуальных и творческих способностей, основным каналом социализации личности.</w:t>
      </w:r>
    </w:p>
    <w:p w:rsidR="00EF2203" w:rsidRDefault="00EF2203">
      <w:pPr>
        <w:spacing w:line="16" w:lineRule="exact"/>
        <w:rPr>
          <w:sz w:val="20"/>
          <w:szCs w:val="20"/>
        </w:rPr>
      </w:pPr>
    </w:p>
    <w:p w:rsidR="00EF2203" w:rsidRDefault="002878A1">
      <w:pPr>
        <w:spacing w:line="232" w:lineRule="auto"/>
        <w:ind w:firstLine="566"/>
        <w:rPr>
          <w:sz w:val="20"/>
          <w:szCs w:val="20"/>
        </w:rPr>
      </w:pPr>
      <w:r>
        <w:rPr>
          <w:rFonts w:eastAsia="Times New Roman"/>
        </w:rPr>
        <w:t>Изучение русского языка в начальных классах — первоначальный этап системы лингвистического образования и речевого развития, обеспечивающий готовность выпускников начальной школы к дальнейшему образованию.</w:t>
      </w:r>
    </w:p>
    <w:p w:rsidR="00EF2203" w:rsidRDefault="00EF2203">
      <w:pPr>
        <w:spacing w:line="3" w:lineRule="exact"/>
        <w:rPr>
          <w:sz w:val="20"/>
          <w:szCs w:val="20"/>
        </w:rPr>
      </w:pPr>
    </w:p>
    <w:p w:rsidR="00EF2203" w:rsidRDefault="002878A1">
      <w:pPr>
        <w:ind w:left="560"/>
        <w:rPr>
          <w:sz w:val="20"/>
          <w:szCs w:val="20"/>
        </w:rPr>
      </w:pPr>
      <w:r>
        <w:rPr>
          <w:rFonts w:eastAsia="Times New Roman"/>
          <w:b/>
          <w:bCs/>
        </w:rPr>
        <w:t xml:space="preserve">Целями </w:t>
      </w:r>
      <w:r>
        <w:rPr>
          <w:rFonts w:eastAsia="Times New Roman"/>
        </w:rPr>
        <w:t>изучения предмета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«Русский язык»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в начальной школе являются:</w:t>
      </w:r>
    </w:p>
    <w:p w:rsidR="00EF2203" w:rsidRDefault="00EF2203">
      <w:pPr>
        <w:spacing w:line="14" w:lineRule="exact"/>
        <w:rPr>
          <w:sz w:val="20"/>
          <w:szCs w:val="20"/>
        </w:rPr>
      </w:pPr>
    </w:p>
    <w:p w:rsidR="00EF2203" w:rsidRDefault="002878A1">
      <w:pPr>
        <w:numPr>
          <w:ilvl w:val="0"/>
          <w:numId w:val="4"/>
        </w:numPr>
        <w:tabs>
          <w:tab w:val="left" w:pos="701"/>
        </w:tabs>
        <w:spacing w:line="235" w:lineRule="auto"/>
        <w:ind w:right="1120" w:firstLine="560"/>
        <w:rPr>
          <w:rFonts w:eastAsia="Times New Roman"/>
        </w:rPr>
      </w:pPr>
      <w:r>
        <w:rPr>
          <w:rFonts w:eastAsia="Times New Roman"/>
        </w:rPr>
        <w:t>ознакомление учащихся с основными положениями науки о языке и формирование на этой основе знаково-символического восприятия и логического мышления учащихся;</w:t>
      </w:r>
    </w:p>
    <w:p w:rsidR="00EF2203" w:rsidRDefault="00EF2203">
      <w:pPr>
        <w:spacing w:line="8" w:lineRule="exact"/>
        <w:rPr>
          <w:rFonts w:eastAsia="Times New Roman"/>
        </w:rPr>
      </w:pPr>
    </w:p>
    <w:p w:rsidR="00EF2203" w:rsidRDefault="002878A1">
      <w:pPr>
        <w:numPr>
          <w:ilvl w:val="0"/>
          <w:numId w:val="4"/>
        </w:numPr>
        <w:tabs>
          <w:tab w:val="left" w:pos="701"/>
        </w:tabs>
        <w:spacing w:line="235" w:lineRule="auto"/>
        <w:ind w:right="620" w:firstLine="560"/>
        <w:rPr>
          <w:rFonts w:eastAsia="Times New Roman"/>
        </w:rPr>
      </w:pPr>
      <w:r>
        <w:rPr>
          <w:rFonts w:eastAsia="Times New Roman"/>
        </w:rPr>
        <w:t>формирование коммуникативной компетенции учащихся: развитие устной и письменной речи, монологической и диалогической речи, а также навыков грамотного, безошибочного письма как показателя общей культуры человека.</w:t>
      </w:r>
    </w:p>
    <w:p w:rsidR="00EF2203" w:rsidRDefault="00EF2203">
      <w:pPr>
        <w:spacing w:line="6" w:lineRule="exact"/>
        <w:rPr>
          <w:rFonts w:eastAsia="Times New Roman"/>
        </w:rPr>
      </w:pPr>
    </w:p>
    <w:p w:rsidR="00EF2203" w:rsidRDefault="002878A1">
      <w:pPr>
        <w:ind w:left="560"/>
        <w:rPr>
          <w:rFonts w:eastAsia="Times New Roman"/>
        </w:rPr>
      </w:pPr>
      <w:r>
        <w:rPr>
          <w:rFonts w:eastAsia="Times New Roman"/>
          <w:b/>
          <w:bCs/>
        </w:rPr>
        <w:t>Задачи:</w:t>
      </w:r>
    </w:p>
    <w:p w:rsidR="00EF2203" w:rsidRDefault="002878A1">
      <w:pPr>
        <w:spacing w:line="232" w:lineRule="auto"/>
        <w:ind w:left="560"/>
        <w:rPr>
          <w:rFonts w:eastAsia="Times New Roman"/>
        </w:rPr>
      </w:pPr>
      <w:r>
        <w:rPr>
          <w:rFonts w:eastAsia="Times New Roman"/>
        </w:rPr>
        <w:t>- овладение речевой деятельностью в разных её видах (чтение, письмо, говорение, слушание);</w:t>
      </w:r>
    </w:p>
    <w:p w:rsidR="00EF2203" w:rsidRDefault="00EF2203">
      <w:pPr>
        <w:spacing w:line="13" w:lineRule="exact"/>
        <w:rPr>
          <w:rFonts w:eastAsia="Times New Roman"/>
        </w:rPr>
      </w:pPr>
    </w:p>
    <w:p w:rsidR="00EF2203" w:rsidRDefault="002878A1">
      <w:pPr>
        <w:spacing w:line="235" w:lineRule="auto"/>
        <w:ind w:right="640" w:firstLine="566"/>
        <w:rPr>
          <w:rFonts w:eastAsia="Times New Roman"/>
        </w:rPr>
      </w:pPr>
      <w:r>
        <w:rPr>
          <w:rFonts w:eastAsia="Times New Roman"/>
        </w:rPr>
        <w:t>- усвоение основ знаний в области фонетики и графики, грамматики (морфологии и синтаксиса), лексики (словарный состав языка), м орфемики (состав слова: корень, приставка, суффикс, окончание);</w:t>
      </w:r>
    </w:p>
    <w:p w:rsidR="00EF2203" w:rsidRDefault="00EF2203">
      <w:pPr>
        <w:spacing w:line="8" w:lineRule="exact"/>
        <w:rPr>
          <w:rFonts w:eastAsia="Times New Roman"/>
        </w:rPr>
      </w:pPr>
    </w:p>
    <w:p w:rsidR="00EF2203" w:rsidRDefault="002878A1">
      <w:pPr>
        <w:spacing w:line="235" w:lineRule="auto"/>
        <w:ind w:right="100" w:firstLine="566"/>
        <w:rPr>
          <w:rFonts w:eastAsia="Times New Roman"/>
        </w:rPr>
      </w:pPr>
      <w:r>
        <w:rPr>
          <w:rFonts w:eastAsia="Times New Roman"/>
        </w:rPr>
        <w:t>- формирование каллиграфических, орфографических и пунктуационных навыков, речевых умений, обеспечивающих восприятие, воспроизведение и создание высказываний в устной и письменной форме;</w:t>
      </w:r>
    </w:p>
    <w:p w:rsidR="00EF2203" w:rsidRDefault="00EF2203">
      <w:pPr>
        <w:spacing w:line="13" w:lineRule="exact"/>
        <w:rPr>
          <w:rFonts w:eastAsia="Times New Roman"/>
        </w:rPr>
      </w:pPr>
    </w:p>
    <w:p w:rsidR="00EF2203" w:rsidRDefault="002878A1">
      <w:pPr>
        <w:spacing w:line="235" w:lineRule="auto"/>
        <w:ind w:left="560" w:right="6720"/>
        <w:rPr>
          <w:rFonts w:eastAsia="Times New Roman"/>
        </w:rPr>
      </w:pPr>
      <w:r>
        <w:rPr>
          <w:rFonts w:eastAsia="Times New Roman"/>
        </w:rPr>
        <w:t>- обогащение словарного запаса, умение пользоваться словарями разных типов; - эстетическое, эмоциональное, нравственное развитие школьника.</w:t>
      </w:r>
    </w:p>
    <w:p w:rsidR="00EF2203" w:rsidRDefault="002878A1">
      <w:pPr>
        <w:spacing w:line="236" w:lineRule="auto"/>
        <w:ind w:left="560"/>
        <w:rPr>
          <w:rFonts w:eastAsia="Times New Roman"/>
        </w:rPr>
      </w:pPr>
      <w:r>
        <w:rPr>
          <w:rFonts w:eastAsia="Times New Roman"/>
        </w:rPr>
        <w:t>Программа направлена на реализацию средствами предмета «Русский язык» основных задач образовательной области «Филология»:</w:t>
      </w:r>
    </w:p>
    <w:p w:rsidR="00EF2203" w:rsidRDefault="00EF2203">
      <w:pPr>
        <w:spacing w:line="13" w:lineRule="exact"/>
        <w:rPr>
          <w:rFonts w:eastAsia="Times New Roman"/>
        </w:rPr>
      </w:pPr>
    </w:p>
    <w:p w:rsidR="00EF2203" w:rsidRDefault="002878A1">
      <w:pPr>
        <w:spacing w:line="235" w:lineRule="auto"/>
        <w:ind w:right="600" w:firstLine="566"/>
        <w:rPr>
          <w:rFonts w:eastAsia="Times New Roman"/>
        </w:rPr>
      </w:pPr>
      <w:r>
        <w:rPr>
          <w:rFonts w:eastAsia="Times New Roman"/>
        </w:rPr>
        <w:t>— 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самосознания;</w:t>
      </w:r>
    </w:p>
    <w:p w:rsidR="00EF2203" w:rsidRDefault="002878A1">
      <w:pPr>
        <w:spacing w:line="237" w:lineRule="auto"/>
        <w:ind w:left="560"/>
        <w:rPr>
          <w:rFonts w:eastAsia="Times New Roman"/>
        </w:rPr>
      </w:pPr>
      <w:r>
        <w:rPr>
          <w:rFonts w:eastAsia="Times New Roman"/>
        </w:rPr>
        <w:t>— развитие диалогической и монологической устной и письменной речи;</w:t>
      </w:r>
    </w:p>
    <w:p w:rsidR="00EF2203" w:rsidRDefault="00EF2203">
      <w:pPr>
        <w:spacing w:line="1" w:lineRule="exact"/>
        <w:rPr>
          <w:rFonts w:eastAsia="Times New Roman"/>
        </w:rPr>
      </w:pPr>
    </w:p>
    <w:p w:rsidR="00EF2203" w:rsidRDefault="002878A1">
      <w:pPr>
        <w:ind w:left="560"/>
        <w:rPr>
          <w:rFonts w:eastAsia="Times New Roman"/>
        </w:rPr>
      </w:pPr>
      <w:r>
        <w:rPr>
          <w:rFonts w:eastAsia="Times New Roman"/>
        </w:rPr>
        <w:t>— развитие коммуникативных умений;</w:t>
      </w:r>
    </w:p>
    <w:p w:rsidR="00EF2203" w:rsidRDefault="00EF2203">
      <w:pPr>
        <w:spacing w:line="1" w:lineRule="exact"/>
        <w:rPr>
          <w:rFonts w:eastAsia="Times New Roman"/>
        </w:rPr>
      </w:pPr>
    </w:p>
    <w:p w:rsidR="00EF2203" w:rsidRDefault="002878A1">
      <w:pPr>
        <w:ind w:left="560"/>
        <w:rPr>
          <w:rFonts w:eastAsia="Times New Roman"/>
        </w:rPr>
      </w:pPr>
      <w:r>
        <w:rPr>
          <w:rFonts w:eastAsia="Times New Roman"/>
        </w:rPr>
        <w:t>— развитие нравственных и эстетических чувств;</w:t>
      </w:r>
    </w:p>
    <w:p w:rsidR="00EF2203" w:rsidRDefault="00EF2203">
      <w:pPr>
        <w:spacing w:line="1" w:lineRule="exact"/>
        <w:rPr>
          <w:rFonts w:eastAsia="Times New Roman"/>
        </w:rPr>
      </w:pPr>
    </w:p>
    <w:p w:rsidR="00EF2203" w:rsidRDefault="002878A1">
      <w:pPr>
        <w:ind w:left="560"/>
        <w:rPr>
          <w:rFonts w:eastAsia="Times New Roman"/>
        </w:rPr>
      </w:pPr>
      <w:r>
        <w:rPr>
          <w:rFonts w:eastAsia="Times New Roman"/>
        </w:rPr>
        <w:t>— развитие способностей к творческой деятельности.</w:t>
      </w:r>
    </w:p>
    <w:p w:rsidR="00EF2203" w:rsidRDefault="002878A1">
      <w:pPr>
        <w:spacing w:line="236" w:lineRule="auto"/>
        <w:ind w:left="560"/>
        <w:rPr>
          <w:rFonts w:eastAsia="Times New Roman"/>
        </w:rPr>
      </w:pPr>
      <w:r>
        <w:rPr>
          <w:rFonts w:eastAsia="Times New Roman"/>
        </w:rPr>
        <w:t>Программа направлена на реализацию средствами предмета «Русский  язык» основных задач образовательной области «Филология»:</w:t>
      </w:r>
    </w:p>
    <w:p w:rsidR="00EF2203" w:rsidRDefault="00EF2203">
      <w:pPr>
        <w:spacing w:line="14" w:lineRule="exact"/>
        <w:rPr>
          <w:rFonts w:eastAsia="Times New Roman"/>
        </w:rPr>
      </w:pPr>
    </w:p>
    <w:p w:rsidR="00EF2203" w:rsidRDefault="002878A1">
      <w:pPr>
        <w:spacing w:line="235" w:lineRule="auto"/>
        <w:ind w:right="540" w:firstLine="566"/>
        <w:rPr>
          <w:rFonts w:eastAsia="Times New Roman"/>
        </w:rPr>
      </w:pPr>
      <w:r>
        <w:rPr>
          <w:rFonts w:eastAsia="Times New Roman"/>
        </w:rPr>
        <w:t>— 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самосознания;</w:t>
      </w:r>
    </w:p>
    <w:p w:rsidR="00EF2203" w:rsidRDefault="002878A1">
      <w:pPr>
        <w:spacing w:line="236" w:lineRule="auto"/>
        <w:ind w:left="560"/>
        <w:rPr>
          <w:rFonts w:eastAsia="Times New Roman"/>
        </w:rPr>
      </w:pPr>
      <w:r>
        <w:rPr>
          <w:rFonts w:eastAsia="Times New Roman"/>
        </w:rPr>
        <w:t>— развитие диалогической и монологической устной и письменной  речи;</w:t>
      </w:r>
    </w:p>
    <w:p w:rsidR="00EF2203" w:rsidRDefault="00EF2203">
      <w:pPr>
        <w:spacing w:line="2" w:lineRule="exact"/>
        <w:rPr>
          <w:rFonts w:eastAsia="Times New Roman"/>
        </w:rPr>
      </w:pPr>
    </w:p>
    <w:p w:rsidR="00EF2203" w:rsidRDefault="002878A1">
      <w:pPr>
        <w:ind w:left="560"/>
        <w:rPr>
          <w:rFonts w:eastAsia="Times New Roman"/>
        </w:rPr>
      </w:pPr>
      <w:r>
        <w:rPr>
          <w:rFonts w:eastAsia="Times New Roman"/>
        </w:rPr>
        <w:t>— развитие коммуникативных умений;</w:t>
      </w:r>
    </w:p>
    <w:p w:rsidR="00EF2203" w:rsidRDefault="00EF2203">
      <w:pPr>
        <w:spacing w:line="1" w:lineRule="exact"/>
        <w:rPr>
          <w:rFonts w:eastAsia="Times New Roman"/>
        </w:rPr>
      </w:pPr>
    </w:p>
    <w:p w:rsidR="00EF2203" w:rsidRDefault="002878A1">
      <w:pPr>
        <w:ind w:left="560"/>
        <w:rPr>
          <w:rFonts w:eastAsia="Times New Roman"/>
        </w:rPr>
      </w:pPr>
      <w:r>
        <w:rPr>
          <w:rFonts w:eastAsia="Times New Roman"/>
        </w:rPr>
        <w:t>— развитие нравственных и эстетических чувств;</w:t>
      </w:r>
    </w:p>
    <w:p w:rsidR="00EF2203" w:rsidRDefault="00EF2203">
      <w:pPr>
        <w:sectPr w:rsidR="00EF2203">
          <w:pgSz w:w="16840" w:h="11904" w:orient="landscape"/>
          <w:pgMar w:top="844" w:right="918" w:bottom="624" w:left="1140" w:header="0" w:footer="0" w:gutter="0"/>
          <w:cols w:space="720" w:equalWidth="0">
            <w:col w:w="14780"/>
          </w:cols>
        </w:sectPr>
      </w:pPr>
    </w:p>
    <w:p w:rsidR="00EF2203" w:rsidRDefault="002878A1">
      <w:pPr>
        <w:ind w:left="560"/>
        <w:rPr>
          <w:sz w:val="20"/>
          <w:szCs w:val="20"/>
        </w:rPr>
      </w:pPr>
      <w:r>
        <w:rPr>
          <w:rFonts w:eastAsia="Times New Roman"/>
        </w:rPr>
        <w:lastRenderedPageBreak/>
        <w:t>— развитие способностей к творческой деятельности.</w:t>
      </w:r>
    </w:p>
    <w:p w:rsidR="00EF2203" w:rsidRDefault="00EF2203">
      <w:pPr>
        <w:spacing w:line="256" w:lineRule="exact"/>
        <w:rPr>
          <w:sz w:val="20"/>
          <w:szCs w:val="20"/>
        </w:rPr>
      </w:pPr>
    </w:p>
    <w:p w:rsidR="00EF2203" w:rsidRDefault="002878A1">
      <w:pPr>
        <w:ind w:right="-199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Содержание учебного предмета</w:t>
      </w:r>
    </w:p>
    <w:p w:rsidR="00EF2203" w:rsidRDefault="00EF2203">
      <w:pPr>
        <w:spacing w:line="263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right="620"/>
        <w:rPr>
          <w:sz w:val="20"/>
          <w:szCs w:val="20"/>
        </w:rPr>
      </w:pPr>
      <w:r>
        <w:rPr>
          <w:rFonts w:eastAsia="Times New Roman"/>
          <w:b/>
          <w:bCs/>
        </w:rPr>
        <w:t>Слушание</w:t>
      </w:r>
      <w:r>
        <w:rPr>
          <w:rFonts w:eastAsia="Times New Roman"/>
        </w:rPr>
        <w:t>.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Осознание цели и ситуации устного общения.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Адекватное восприятие звучащей речи.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Понимание на слух информации,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содержащейся в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предъявляемом тексте, определение основной мысли текста, передача его содержания по вопросам.</w:t>
      </w:r>
    </w:p>
    <w:p w:rsidR="00EF2203" w:rsidRDefault="00EF2203">
      <w:pPr>
        <w:spacing w:line="9" w:lineRule="exact"/>
        <w:rPr>
          <w:sz w:val="20"/>
          <w:szCs w:val="20"/>
        </w:rPr>
      </w:pPr>
    </w:p>
    <w:p w:rsidR="00EF2203" w:rsidRDefault="002878A1">
      <w:pPr>
        <w:spacing w:line="238" w:lineRule="auto"/>
        <w:ind w:right="80"/>
        <w:rPr>
          <w:sz w:val="20"/>
          <w:szCs w:val="20"/>
        </w:rPr>
      </w:pPr>
      <w:r>
        <w:rPr>
          <w:rFonts w:eastAsia="Times New Roman"/>
          <w:b/>
          <w:bCs/>
        </w:rPr>
        <w:t xml:space="preserve">Говорение. </w:t>
      </w:r>
      <w:r>
        <w:rPr>
          <w:rFonts w:eastAsia="Times New Roman"/>
        </w:rPr>
        <w:t>Выбор языковых средств в соответствии с целями и условиями общения для эффективного решения коммуникативной задачи.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Практическое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овладение диалогической формой речи. Овладение умениями начать, поддержать, закончить разговор, привлечь внимание и т. п. Практическое овладение устными монологическими высказываниями в соответствии с учебной задачей (описание, повествование, рассуждение). Овладение нор мами речевого этикета в ситуациях учебного и бытового общения (приветствие, прощание, извинение, благодарность, обращение с просьбой). Соблюдение орфоэпических норм и правильной интонации.</w:t>
      </w:r>
    </w:p>
    <w:p w:rsidR="00EF2203" w:rsidRDefault="00EF2203">
      <w:pPr>
        <w:spacing w:line="13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right="340"/>
        <w:rPr>
          <w:sz w:val="20"/>
          <w:szCs w:val="20"/>
        </w:rPr>
      </w:pPr>
      <w:r>
        <w:rPr>
          <w:rFonts w:eastAsia="Times New Roman"/>
          <w:b/>
          <w:bCs/>
        </w:rPr>
        <w:t xml:space="preserve">Чтение. </w:t>
      </w:r>
      <w:r>
        <w:rPr>
          <w:rFonts w:eastAsia="Times New Roman"/>
        </w:rPr>
        <w:t>Понимание учебного текста.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Выборочное чтение с целью нахождения необходимого материала.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Нахождение информации,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заданной в тексте в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явном виде. Формулирование простых выводов на основе информации, содержащейся в тексте. Интерпретация и обобщение содержащейся в тексте информации. Анализ и оценка содержания, языковых особенностей и структуры текста.</w:t>
      </w:r>
    </w:p>
    <w:p w:rsidR="00EF2203" w:rsidRDefault="00EF2203">
      <w:pPr>
        <w:spacing w:line="16" w:lineRule="exact"/>
        <w:rPr>
          <w:sz w:val="20"/>
          <w:szCs w:val="20"/>
        </w:rPr>
      </w:pPr>
    </w:p>
    <w:p w:rsidR="00EF2203" w:rsidRDefault="002878A1">
      <w:pPr>
        <w:spacing w:line="237" w:lineRule="auto"/>
        <w:ind w:right="80"/>
        <w:rPr>
          <w:sz w:val="20"/>
          <w:szCs w:val="20"/>
        </w:rPr>
      </w:pPr>
      <w:r>
        <w:rPr>
          <w:rFonts w:eastAsia="Times New Roman"/>
          <w:b/>
          <w:bCs/>
        </w:rPr>
        <w:t xml:space="preserve">Письмо. </w:t>
      </w:r>
      <w:r>
        <w:rPr>
          <w:rFonts w:eastAsia="Times New Roman"/>
        </w:rPr>
        <w:t>Письмо букв,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буквосочетаний,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слогов,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слов,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предложений в системе обучения грамоте.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Овладение разборчивым,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аккуратным письмом с учетом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гигиенических требований к этому виду учебной работы. Списывание, письмо под диктовку в соответствии с изученными правилами. Письменное изложение содержания прослушанного и прочитанного текста (подробное, выборочное). Создание небольших собственных текстов (сочинений) по интересной детям тематике (на основе впечатлений, литературных произведений, сюжетных картин, серий картин, просмотра фрагмен та видеозаписи и т. п.).</w:t>
      </w:r>
    </w:p>
    <w:p w:rsidR="00EF2203" w:rsidRDefault="00EF2203">
      <w:pPr>
        <w:spacing w:line="7" w:lineRule="exact"/>
        <w:rPr>
          <w:sz w:val="20"/>
          <w:szCs w:val="20"/>
        </w:rPr>
      </w:pPr>
    </w:p>
    <w:p w:rsidR="00EF2203" w:rsidRDefault="002878A1">
      <w:pPr>
        <w:rPr>
          <w:sz w:val="20"/>
          <w:szCs w:val="20"/>
        </w:rPr>
      </w:pPr>
      <w:r>
        <w:rPr>
          <w:rFonts w:eastAsia="Times New Roman"/>
          <w:b/>
          <w:bCs/>
        </w:rPr>
        <w:t>Обучение грамоте</w:t>
      </w:r>
    </w:p>
    <w:p w:rsidR="00EF2203" w:rsidRDefault="00EF2203">
      <w:pPr>
        <w:spacing w:line="8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right="1080"/>
        <w:jc w:val="both"/>
        <w:rPr>
          <w:sz w:val="20"/>
          <w:szCs w:val="20"/>
        </w:rPr>
      </w:pPr>
      <w:r>
        <w:rPr>
          <w:rFonts w:eastAsia="Times New Roman"/>
          <w:b/>
          <w:bCs/>
        </w:rPr>
        <w:t xml:space="preserve">Фонетика. </w:t>
      </w:r>
      <w:r>
        <w:rPr>
          <w:rFonts w:eastAsia="Times New Roman"/>
        </w:rPr>
        <w:t>Звуки речи.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Осознание единства звукового состава слова и его значения.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Установление числа и последовательности звуков в слове.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Сопоставление слов, различающихся одним или несколькими звукам. Различение гласных и согласных звуков, гласных ударных и безударных, согласных твердых и мягких, звонких и глухих.</w:t>
      </w:r>
    </w:p>
    <w:p w:rsidR="00EF2203" w:rsidRDefault="00EF2203">
      <w:pPr>
        <w:spacing w:line="4" w:lineRule="exact"/>
        <w:rPr>
          <w:sz w:val="20"/>
          <w:szCs w:val="20"/>
        </w:rPr>
      </w:pPr>
    </w:p>
    <w:p w:rsidR="00EF2203" w:rsidRDefault="002878A1">
      <w:pPr>
        <w:rPr>
          <w:sz w:val="20"/>
          <w:szCs w:val="20"/>
        </w:rPr>
      </w:pPr>
      <w:r>
        <w:rPr>
          <w:rFonts w:eastAsia="Times New Roman"/>
        </w:rPr>
        <w:t>Слог как минимальная произносительная единица. Деление слов на слоги. Определение места ударения.</w:t>
      </w:r>
    </w:p>
    <w:p w:rsidR="00EF2203" w:rsidRDefault="00EF2203">
      <w:pPr>
        <w:spacing w:line="13" w:lineRule="exact"/>
        <w:rPr>
          <w:sz w:val="20"/>
          <w:szCs w:val="20"/>
        </w:rPr>
      </w:pPr>
    </w:p>
    <w:p w:rsidR="00EF2203" w:rsidRDefault="002878A1">
      <w:pPr>
        <w:spacing w:line="235" w:lineRule="auto"/>
        <w:rPr>
          <w:sz w:val="20"/>
          <w:szCs w:val="20"/>
        </w:rPr>
      </w:pPr>
      <w:r>
        <w:rPr>
          <w:rFonts w:eastAsia="Times New Roman"/>
          <w:b/>
          <w:bCs/>
        </w:rPr>
        <w:t>Графика</w:t>
      </w:r>
      <w:r>
        <w:rPr>
          <w:rFonts w:eastAsia="Times New Roman"/>
        </w:rPr>
        <w:t>.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Различение звука и буквы: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буква как знак звука.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Овладение позиционным способом обозначения звуков буквами.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Буквы гласных как показатель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твердости – мягкости согласных звуков. Функция букв е, е, ю, я. Мягкий знак как показатель мягкости предшествующего согласного звука.</w:t>
      </w:r>
    </w:p>
    <w:p w:rsidR="00EF2203" w:rsidRDefault="002878A1">
      <w:pPr>
        <w:spacing w:line="237" w:lineRule="auto"/>
        <w:rPr>
          <w:sz w:val="20"/>
          <w:szCs w:val="20"/>
        </w:rPr>
      </w:pPr>
      <w:r>
        <w:rPr>
          <w:rFonts w:eastAsia="Times New Roman"/>
        </w:rPr>
        <w:t>Знакомство с русским алфавитом как последовательностью букв.</w:t>
      </w:r>
    </w:p>
    <w:p w:rsidR="00EF2203" w:rsidRDefault="00EF2203">
      <w:pPr>
        <w:spacing w:line="13" w:lineRule="exact"/>
        <w:rPr>
          <w:sz w:val="20"/>
          <w:szCs w:val="20"/>
        </w:rPr>
      </w:pPr>
    </w:p>
    <w:p w:rsidR="00EF2203" w:rsidRDefault="002878A1">
      <w:pPr>
        <w:spacing w:line="237" w:lineRule="auto"/>
        <w:rPr>
          <w:sz w:val="20"/>
          <w:szCs w:val="20"/>
        </w:rPr>
      </w:pPr>
      <w:r>
        <w:rPr>
          <w:rFonts w:eastAsia="Times New Roman"/>
          <w:b/>
          <w:bCs/>
        </w:rPr>
        <w:t>Чтение</w:t>
      </w:r>
      <w:r>
        <w:rPr>
          <w:rFonts w:eastAsia="Times New Roman"/>
        </w:rPr>
        <w:t>.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Формирование навыка слогового чтения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(ориентация на букву,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обозначающую гласный звук).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Плавное слоговое чтение и чтение целыми словами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со скоростью, соответствующей индивидуальному темпу ребенка. Осознанное чтение слов, словосочетаний, предлож ений и коротких текстов. чтение с интонациями и паузами в соответствии со знаками препинания. Развитие осознанности и выразительности чтения на материале небол ьших текстов и стихотворений.</w:t>
      </w:r>
    </w:p>
    <w:p w:rsidR="00EF2203" w:rsidRDefault="00EF2203">
      <w:pPr>
        <w:spacing w:line="14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right="240"/>
        <w:rPr>
          <w:sz w:val="20"/>
          <w:szCs w:val="20"/>
        </w:rPr>
      </w:pPr>
      <w:r>
        <w:rPr>
          <w:rFonts w:eastAsia="Times New Roman"/>
        </w:rPr>
        <w:t>Знакомство с орфоэпическим чтением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</w:r>
    </w:p>
    <w:p w:rsidR="00EF2203" w:rsidRDefault="00EF2203">
      <w:pPr>
        <w:spacing w:line="9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right="1500"/>
        <w:rPr>
          <w:sz w:val="20"/>
          <w:szCs w:val="20"/>
        </w:rPr>
      </w:pPr>
      <w:r>
        <w:rPr>
          <w:rFonts w:eastAsia="Times New Roman"/>
          <w:b/>
          <w:bCs/>
        </w:rPr>
        <w:t>Письмо</w:t>
      </w:r>
      <w:r>
        <w:rPr>
          <w:rFonts w:eastAsia="Times New Roman"/>
        </w:rPr>
        <w:t>.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Усвоение гигиенических требований при письме.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Развитие мелкой моторики пальцев и свободы движения руки.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Развитие умения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ориентироваться на пространстве листа в тетради и на пространстве классной доски.</w:t>
      </w:r>
    </w:p>
    <w:p w:rsidR="00EF2203" w:rsidRDefault="00EF2203">
      <w:pPr>
        <w:spacing w:line="14" w:lineRule="exact"/>
        <w:rPr>
          <w:sz w:val="20"/>
          <w:szCs w:val="20"/>
        </w:rPr>
      </w:pPr>
    </w:p>
    <w:p w:rsidR="00EF2203" w:rsidRDefault="002878A1">
      <w:pPr>
        <w:spacing w:line="237" w:lineRule="auto"/>
        <w:ind w:right="220"/>
        <w:rPr>
          <w:sz w:val="20"/>
          <w:szCs w:val="20"/>
        </w:rPr>
      </w:pPr>
      <w:r>
        <w:rPr>
          <w:rFonts w:eastAsia="Times New Roman"/>
        </w:rPr>
        <w:t>Овладение начертанием письменных прописных (заглавных) и строчных букв. Письмо букв, буквосочетаний, слогов, слов, предложени й с соблюдением гигиенических норм. Овладение разборчивым, аккуратным письмом. Письмо под диктовку слов и предложений, написание которых не расходится с их произношением. Усвоение приемов и последовательности правильного списывания текста. Понимание функции небуквенных графических средств: пробела между словами, знака переноса.</w:t>
      </w:r>
    </w:p>
    <w:p w:rsidR="00EF2203" w:rsidRDefault="00EF2203">
      <w:pPr>
        <w:sectPr w:rsidR="00EF2203">
          <w:pgSz w:w="16840" w:h="11904" w:orient="landscape"/>
          <w:pgMar w:top="844" w:right="1078" w:bottom="625" w:left="1140" w:header="0" w:footer="0" w:gutter="0"/>
          <w:cols w:space="720" w:equalWidth="0">
            <w:col w:w="14620"/>
          </w:cols>
        </w:sectPr>
      </w:pPr>
    </w:p>
    <w:p w:rsidR="00EF2203" w:rsidRDefault="002878A1">
      <w:pPr>
        <w:rPr>
          <w:sz w:val="20"/>
          <w:szCs w:val="20"/>
        </w:rPr>
      </w:pPr>
      <w:r>
        <w:rPr>
          <w:rFonts w:eastAsia="Times New Roman"/>
        </w:rPr>
        <w:lastRenderedPageBreak/>
        <w:t>Слово и предложение. Восприятие слова как объекта изучения, материала для анализа. Наблюдение над значением слова.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rPr>
          <w:sz w:val="20"/>
          <w:szCs w:val="20"/>
        </w:rPr>
      </w:pPr>
      <w:r>
        <w:rPr>
          <w:rFonts w:eastAsia="Times New Roman"/>
        </w:rPr>
        <w:t>Различение слова и предложения. Работа с предложением: выделение слов, изменение их порядка.</w:t>
      </w:r>
    </w:p>
    <w:p w:rsidR="00EF2203" w:rsidRDefault="002878A1">
      <w:pPr>
        <w:spacing w:line="236" w:lineRule="auto"/>
        <w:rPr>
          <w:sz w:val="20"/>
          <w:szCs w:val="20"/>
        </w:rPr>
      </w:pPr>
      <w:r>
        <w:rPr>
          <w:rFonts w:eastAsia="Times New Roman"/>
          <w:b/>
          <w:bCs/>
        </w:rPr>
        <w:t>Орфография</w:t>
      </w:r>
      <w:r>
        <w:rPr>
          <w:rFonts w:eastAsia="Times New Roman"/>
        </w:rPr>
        <w:t>.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Знакомство с правилами правописания и их применение:</w:t>
      </w:r>
    </w:p>
    <w:p w:rsidR="00EF2203" w:rsidRDefault="00EF2203">
      <w:pPr>
        <w:spacing w:line="2" w:lineRule="exact"/>
        <w:rPr>
          <w:sz w:val="20"/>
          <w:szCs w:val="20"/>
        </w:rPr>
      </w:pPr>
    </w:p>
    <w:p w:rsidR="00EF2203" w:rsidRDefault="002878A1">
      <w:pPr>
        <w:rPr>
          <w:sz w:val="20"/>
          <w:szCs w:val="20"/>
        </w:rPr>
      </w:pPr>
      <w:r>
        <w:rPr>
          <w:rFonts w:eastAsia="Times New Roman"/>
        </w:rPr>
        <w:t>раздельное написание слов; обозначение гласных после шипящих (ча – ща, чу – щу, жи – ши); прописная (заглавная) буква в начале предложения, в именах</w:t>
      </w:r>
    </w:p>
    <w:p w:rsidR="00EF2203" w:rsidRDefault="00EF2203">
      <w:pPr>
        <w:spacing w:line="2" w:lineRule="exact"/>
        <w:rPr>
          <w:sz w:val="20"/>
          <w:szCs w:val="20"/>
        </w:rPr>
      </w:pPr>
    </w:p>
    <w:p w:rsidR="00EF2203" w:rsidRDefault="002878A1">
      <w:pPr>
        <w:rPr>
          <w:sz w:val="20"/>
          <w:szCs w:val="20"/>
        </w:rPr>
      </w:pPr>
      <w:r>
        <w:rPr>
          <w:rFonts w:eastAsia="Times New Roman"/>
        </w:rPr>
        <w:t>собственных. Перенос слов по слогам без стечения согласных;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rPr>
          <w:sz w:val="20"/>
          <w:szCs w:val="20"/>
        </w:rPr>
      </w:pPr>
      <w:r>
        <w:rPr>
          <w:rFonts w:eastAsia="Times New Roman"/>
        </w:rPr>
        <w:t>знаки препинания в конце предложения.</w:t>
      </w:r>
    </w:p>
    <w:p w:rsidR="00EF2203" w:rsidRDefault="00EF2203">
      <w:pPr>
        <w:spacing w:line="8" w:lineRule="exact"/>
        <w:rPr>
          <w:sz w:val="20"/>
          <w:szCs w:val="20"/>
        </w:rPr>
      </w:pPr>
    </w:p>
    <w:p w:rsidR="00EF2203" w:rsidRDefault="002878A1">
      <w:pPr>
        <w:spacing w:line="237" w:lineRule="auto"/>
        <w:ind w:right="920"/>
        <w:rPr>
          <w:sz w:val="20"/>
          <w:szCs w:val="20"/>
        </w:rPr>
      </w:pPr>
      <w:r>
        <w:rPr>
          <w:rFonts w:eastAsia="Times New Roman"/>
          <w:b/>
          <w:bCs/>
        </w:rPr>
        <w:t xml:space="preserve">Развитие речи. </w:t>
      </w:r>
      <w:r>
        <w:rPr>
          <w:rFonts w:eastAsia="Times New Roman"/>
        </w:rPr>
        <w:t>Понимание прочитанного текста при самостоятельном чтении вслух и при его прослушивании.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Составление небольших рассказов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повествовательного характера по серии сюжетных картинок, материалам собственных игр, занятий, наблюдений. Систематический курс</w:t>
      </w:r>
    </w:p>
    <w:p w:rsidR="00EF2203" w:rsidRDefault="00EF2203">
      <w:pPr>
        <w:spacing w:line="9" w:lineRule="exact"/>
        <w:rPr>
          <w:sz w:val="20"/>
          <w:szCs w:val="20"/>
        </w:rPr>
      </w:pPr>
    </w:p>
    <w:p w:rsidR="00EF2203" w:rsidRDefault="002878A1">
      <w:pPr>
        <w:spacing w:line="237" w:lineRule="auto"/>
        <w:ind w:right="60"/>
        <w:jc w:val="both"/>
        <w:rPr>
          <w:sz w:val="20"/>
          <w:szCs w:val="20"/>
        </w:rPr>
      </w:pPr>
      <w:r>
        <w:rPr>
          <w:rFonts w:eastAsia="Times New Roman"/>
          <w:b/>
          <w:bCs/>
        </w:rPr>
        <w:t xml:space="preserve">Фонетика и орфоэпия. </w:t>
      </w:r>
      <w:r>
        <w:rPr>
          <w:rFonts w:eastAsia="Times New Roman"/>
        </w:rPr>
        <w:t>Различение гласных и согласных звуков.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Нахождение в слове ударных и безударных гласных звуков.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Различение мягких и твердых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согласных звуков, определение парных и непарных по твердости – мягкости согласных звуков. Различение звонких и глухих звуков, определение парных и непарных по звонкости</w:t>
      </w:r>
    </w:p>
    <w:p w:rsidR="00EF2203" w:rsidRDefault="00EF2203">
      <w:pPr>
        <w:spacing w:line="9" w:lineRule="exact"/>
        <w:rPr>
          <w:sz w:val="20"/>
          <w:szCs w:val="20"/>
        </w:rPr>
      </w:pPr>
    </w:p>
    <w:p w:rsidR="00EF2203" w:rsidRDefault="002878A1">
      <w:pPr>
        <w:spacing w:line="237" w:lineRule="auto"/>
        <w:ind w:right="820"/>
        <w:rPr>
          <w:sz w:val="20"/>
          <w:szCs w:val="20"/>
        </w:rPr>
      </w:pPr>
      <w:r>
        <w:rPr>
          <w:rFonts w:eastAsia="Times New Roman"/>
        </w:rPr>
        <w:t>– глухости согласных звуков. Определение качественной характеристики звука: гласный – согласный; гласный ударный – безударный; согласный твердый – мягкий, парный – непарный; согласный звонкий – глухой, парный – непарный. Деление слов на слоги. Ударение, произношение звуков и сочетаний звуков в соответствии с нормами современного русского литературного языка. Фонетический разбор слова.</w:t>
      </w:r>
    </w:p>
    <w:p w:rsidR="00EF2203" w:rsidRDefault="00EF2203">
      <w:pPr>
        <w:spacing w:line="14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right="580"/>
        <w:rPr>
          <w:sz w:val="20"/>
          <w:szCs w:val="20"/>
        </w:rPr>
      </w:pPr>
      <w:r>
        <w:rPr>
          <w:rFonts w:eastAsia="Times New Roman"/>
          <w:b/>
          <w:bCs/>
        </w:rPr>
        <w:t xml:space="preserve">Графика. </w:t>
      </w:r>
      <w:r>
        <w:rPr>
          <w:rFonts w:eastAsia="Times New Roman"/>
        </w:rPr>
        <w:t>Различение звуков и букв.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Обозначение на письме твердости и мягкости согласных звуков.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Использование на письме разделительных ъ и ь.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Установление соотношения звукового и буквенного состава слова в словах типа стол, конь; в словах с йотированными гласными е, е, ю, я; в словах с непроизносимыми согласными.</w:t>
      </w:r>
    </w:p>
    <w:p w:rsidR="00EF2203" w:rsidRDefault="00EF2203">
      <w:pPr>
        <w:spacing w:line="3" w:lineRule="exact"/>
        <w:rPr>
          <w:sz w:val="20"/>
          <w:szCs w:val="20"/>
        </w:rPr>
      </w:pPr>
    </w:p>
    <w:p w:rsidR="00EF2203" w:rsidRDefault="002878A1">
      <w:pPr>
        <w:rPr>
          <w:sz w:val="20"/>
          <w:szCs w:val="20"/>
        </w:rPr>
      </w:pPr>
      <w:r>
        <w:rPr>
          <w:rFonts w:eastAsia="Times New Roman"/>
        </w:rPr>
        <w:t>Использование небуквенных графических средств: пробела между словами, знака переноса, абзаца.</w:t>
      </w:r>
    </w:p>
    <w:p w:rsidR="00EF2203" w:rsidRDefault="00EF2203">
      <w:pPr>
        <w:spacing w:line="8" w:lineRule="exact"/>
        <w:rPr>
          <w:sz w:val="20"/>
          <w:szCs w:val="20"/>
        </w:rPr>
      </w:pPr>
    </w:p>
    <w:p w:rsidR="00EF2203" w:rsidRDefault="002878A1">
      <w:pPr>
        <w:spacing w:line="237" w:lineRule="auto"/>
        <w:rPr>
          <w:sz w:val="20"/>
          <w:szCs w:val="20"/>
        </w:rPr>
      </w:pPr>
      <w:r>
        <w:rPr>
          <w:rFonts w:eastAsia="Times New Roman"/>
        </w:rPr>
        <w:t xml:space="preserve">Знание алфавита: правильное название букв, знание их последовательности. Использование алфавита при работе со словарями, справочниками, каталогами. </w:t>
      </w:r>
      <w:r>
        <w:rPr>
          <w:rFonts w:eastAsia="Times New Roman"/>
          <w:b/>
          <w:bCs/>
        </w:rPr>
        <w:t>Лексика</w:t>
      </w:r>
      <w:r>
        <w:rPr>
          <w:rFonts w:eastAsia="Times New Roman"/>
        </w:rPr>
        <w:t>.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Понимание слова как единства звучания и значения.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Выявление слов,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значение которых требует уточнения.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Определение значения слова по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тексту или уточнение значения с помощью толкового словаря. Представление об однозначных и многозначных словах, о прямом и переносном значении слова. Наблюдение за использованием в речи синонимов и антонимов.</w:t>
      </w:r>
    </w:p>
    <w:p w:rsidR="00EF2203" w:rsidRDefault="00EF2203">
      <w:pPr>
        <w:spacing w:line="13" w:lineRule="exact"/>
        <w:rPr>
          <w:sz w:val="20"/>
          <w:szCs w:val="20"/>
        </w:rPr>
      </w:pPr>
    </w:p>
    <w:p w:rsidR="00EF2203" w:rsidRDefault="002878A1">
      <w:pPr>
        <w:spacing w:line="237" w:lineRule="auto"/>
        <w:ind w:right="700"/>
        <w:rPr>
          <w:sz w:val="20"/>
          <w:szCs w:val="20"/>
        </w:rPr>
      </w:pPr>
      <w:r>
        <w:rPr>
          <w:rFonts w:eastAsia="Times New Roman"/>
        </w:rPr>
        <w:t>Состав слова (морфемика). Овладение понятием «родственные (однокоренные) слова». Различение однокоренных слов и различных форм одного и того же слова. Различение однокоренных слов и синонимов, однокоренных слов и слов с омонимичными корнями. Выделение в словах с однозначно выделяемыми морфемами окончания, корня, приставки, суффикса. Различение изменяемых и неизменяемых слов. Представление о значении суффиксов и приставок. Образование однокоренных слов с помощью суффиксов и приставок. Разбор слова по составу.</w:t>
      </w:r>
    </w:p>
    <w:p w:rsidR="00EF2203" w:rsidRDefault="00EF2203">
      <w:pPr>
        <w:spacing w:line="13" w:lineRule="exact"/>
        <w:rPr>
          <w:sz w:val="20"/>
          <w:szCs w:val="20"/>
        </w:rPr>
      </w:pPr>
    </w:p>
    <w:p w:rsidR="00EF2203" w:rsidRDefault="002878A1">
      <w:pPr>
        <w:spacing w:line="238" w:lineRule="auto"/>
        <w:rPr>
          <w:sz w:val="20"/>
          <w:szCs w:val="20"/>
        </w:rPr>
      </w:pPr>
      <w:r>
        <w:rPr>
          <w:rFonts w:eastAsia="Times New Roman"/>
          <w:b/>
          <w:bCs/>
        </w:rPr>
        <w:t xml:space="preserve">Морфология. </w:t>
      </w:r>
      <w:r>
        <w:rPr>
          <w:rFonts w:eastAsia="Times New Roman"/>
        </w:rPr>
        <w:t>Части речи;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деление частей речи на самостоятельные и служебные.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Имя существительное.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Значение и употребление в речи.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Умение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опознавать имена собственные. Различение имен существительных, отвечающих на вопросы «кто?» и «что?». Различение имен существительных мужского, женского и среднего рода. Изменение существительных по числам. Изменение существительных по падежам. Определение падежа, в котором употреблено имя существительное. Различение падежных и смысловых (синтаксических) вопросов. Определение принадлежности имен существительн ых к 1, 2, 3-му склонению. Морфологический разбор имен существительных.</w:t>
      </w:r>
    </w:p>
    <w:p w:rsidR="00EF2203" w:rsidRDefault="00EF2203">
      <w:pPr>
        <w:spacing w:line="13" w:lineRule="exact"/>
        <w:rPr>
          <w:sz w:val="20"/>
          <w:szCs w:val="20"/>
        </w:rPr>
      </w:pPr>
    </w:p>
    <w:p w:rsidR="00EF2203" w:rsidRDefault="002878A1">
      <w:pPr>
        <w:spacing w:line="232" w:lineRule="auto"/>
        <w:ind w:right="100"/>
        <w:rPr>
          <w:sz w:val="20"/>
          <w:szCs w:val="20"/>
        </w:rPr>
      </w:pPr>
      <w:r>
        <w:rPr>
          <w:rFonts w:eastAsia="Times New Roman"/>
        </w:rPr>
        <w:t>Имя прилагательное. Значение и употребление в речи. Изменение прилагательных по родам, числам и падежам, кроме прилагательных на -ий, -ья, -ов, -ин. Морфологический разбор имен прилагательных.</w:t>
      </w:r>
    </w:p>
    <w:p w:rsidR="00EF2203" w:rsidRDefault="00EF2203">
      <w:pPr>
        <w:spacing w:line="15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right="1060"/>
        <w:rPr>
          <w:sz w:val="20"/>
          <w:szCs w:val="20"/>
        </w:rPr>
      </w:pPr>
      <w:r>
        <w:rPr>
          <w:rFonts w:eastAsia="Times New Roman"/>
        </w:rPr>
        <w:t>Местоимение. Общее представление о местоимении. Личные местоимения, значение и употребление в речи. Ли чные местоимения 1, 2, 3-го лица единственного и множественного числа. Склонение личных местоимений.</w:t>
      </w:r>
    </w:p>
    <w:p w:rsidR="00EF2203" w:rsidRDefault="00EF2203">
      <w:pPr>
        <w:spacing w:line="8" w:lineRule="exact"/>
        <w:rPr>
          <w:sz w:val="20"/>
          <w:szCs w:val="20"/>
        </w:rPr>
      </w:pPr>
    </w:p>
    <w:p w:rsidR="00EF2203" w:rsidRDefault="002878A1">
      <w:pPr>
        <w:spacing w:line="253" w:lineRule="auto"/>
        <w:ind w:right="400"/>
        <w:rPr>
          <w:sz w:val="20"/>
          <w:szCs w:val="20"/>
        </w:rPr>
      </w:pPr>
      <w:r>
        <w:rPr>
          <w:rFonts w:eastAsia="Times New Roman"/>
          <w:sz w:val="21"/>
          <w:szCs w:val="21"/>
        </w:rPr>
        <w:t>Глагол. Значение и употребление в речи. Неопределенная форма глагола. Различение глаголов, отвечающих на вопросы «что сделать?» и «что делать?». Изменение глаголов по временам. Изменение глаголов по лицам и числам в настоящем и будущем времени (спряжение). Способы определения I и II спряжения глаголов (практическое овладение). Изменение глаголов прошедшего времени по родам и числам. Морфологический разбор глаголов.</w:t>
      </w:r>
    </w:p>
    <w:p w:rsidR="00EF2203" w:rsidRDefault="00EF2203">
      <w:pPr>
        <w:sectPr w:rsidR="00EF2203">
          <w:pgSz w:w="16840" w:h="11904" w:orient="landscape"/>
          <w:pgMar w:top="844" w:right="938" w:bottom="611" w:left="1140" w:header="0" w:footer="0" w:gutter="0"/>
          <w:cols w:space="720" w:equalWidth="0">
            <w:col w:w="14760"/>
          </w:cols>
        </w:sectPr>
      </w:pPr>
    </w:p>
    <w:p w:rsidR="00EF2203" w:rsidRDefault="002878A1">
      <w:pPr>
        <w:rPr>
          <w:sz w:val="20"/>
          <w:szCs w:val="20"/>
        </w:rPr>
      </w:pPr>
      <w:r>
        <w:rPr>
          <w:rFonts w:eastAsia="Times New Roman"/>
        </w:rPr>
        <w:lastRenderedPageBreak/>
        <w:t>Наречие. Значение и употребление в речи.</w:t>
      </w:r>
    </w:p>
    <w:p w:rsidR="00EF2203" w:rsidRDefault="00EF2203">
      <w:pPr>
        <w:spacing w:line="13" w:lineRule="exact"/>
        <w:rPr>
          <w:sz w:val="20"/>
          <w:szCs w:val="20"/>
        </w:rPr>
      </w:pPr>
    </w:p>
    <w:p w:rsidR="00EF2203" w:rsidRDefault="002878A1">
      <w:pPr>
        <w:spacing w:line="232" w:lineRule="auto"/>
        <w:ind w:right="1420"/>
        <w:rPr>
          <w:sz w:val="20"/>
          <w:szCs w:val="20"/>
        </w:rPr>
      </w:pPr>
      <w:r>
        <w:rPr>
          <w:rFonts w:eastAsia="Times New Roman"/>
        </w:rPr>
        <w:t>Предлог. Знакомство с наиболее употребительными предлогами. Функция предлогов: образование падежных форм имен существительных и местоимений. Отличие предлогов от приставок.</w:t>
      </w:r>
    </w:p>
    <w:p w:rsidR="00EF2203" w:rsidRDefault="00EF2203">
      <w:pPr>
        <w:spacing w:line="3" w:lineRule="exact"/>
        <w:rPr>
          <w:sz w:val="20"/>
          <w:szCs w:val="20"/>
        </w:rPr>
      </w:pPr>
    </w:p>
    <w:p w:rsidR="00EF2203" w:rsidRDefault="002878A1">
      <w:pPr>
        <w:rPr>
          <w:sz w:val="20"/>
          <w:szCs w:val="20"/>
        </w:rPr>
      </w:pPr>
      <w:r>
        <w:rPr>
          <w:rFonts w:eastAsia="Times New Roman"/>
        </w:rPr>
        <w:t>Союзы и, а, но, их роль в речи. Частица не, ее значение.</w:t>
      </w:r>
    </w:p>
    <w:p w:rsidR="00EF2203" w:rsidRDefault="00EF2203">
      <w:pPr>
        <w:spacing w:line="2" w:lineRule="exact"/>
        <w:rPr>
          <w:sz w:val="20"/>
          <w:szCs w:val="20"/>
        </w:rPr>
      </w:pPr>
    </w:p>
    <w:p w:rsidR="00EF2203" w:rsidRDefault="002878A1">
      <w:pPr>
        <w:rPr>
          <w:sz w:val="20"/>
          <w:szCs w:val="20"/>
        </w:rPr>
      </w:pPr>
      <w:r>
        <w:rPr>
          <w:rFonts w:eastAsia="Times New Roman"/>
          <w:b/>
          <w:bCs/>
        </w:rPr>
        <w:t>Синтаксис</w:t>
      </w:r>
      <w:r>
        <w:rPr>
          <w:rFonts w:eastAsia="Times New Roman"/>
        </w:rPr>
        <w:t>.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Различение предложения,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словосочетания,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слова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(осознание их сходства и различий).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Различение предложений по цели высказывания: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rPr>
          <w:sz w:val="20"/>
          <w:szCs w:val="20"/>
        </w:rPr>
      </w:pPr>
      <w:r>
        <w:rPr>
          <w:rFonts w:eastAsia="Times New Roman"/>
        </w:rPr>
        <w:t>повествовательные,</w:t>
      </w:r>
    </w:p>
    <w:p w:rsidR="00EF2203" w:rsidRDefault="002878A1">
      <w:pPr>
        <w:spacing w:line="236" w:lineRule="auto"/>
        <w:rPr>
          <w:sz w:val="20"/>
          <w:szCs w:val="20"/>
        </w:rPr>
      </w:pPr>
      <w:r>
        <w:rPr>
          <w:rFonts w:eastAsia="Times New Roman"/>
        </w:rPr>
        <w:t>вопросительные и побудительные; по эмоциональной окраске (интонации): восклицательные и невосклицательные.</w:t>
      </w:r>
    </w:p>
    <w:p w:rsidR="00EF2203" w:rsidRDefault="00EF2203">
      <w:pPr>
        <w:spacing w:line="14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right="300"/>
        <w:rPr>
          <w:sz w:val="20"/>
          <w:szCs w:val="20"/>
        </w:rPr>
      </w:pPr>
      <w:r>
        <w:rPr>
          <w:rFonts w:eastAsia="Times New Roman"/>
        </w:rPr>
        <w:t>Нахождение главных членов предложения: подлежащего и сказуемого. Различение главных и второстепенных членов предложения. Установление связи (при помощи смысловых вопросов) между словами в словосочетании и предложении.</w:t>
      </w:r>
    </w:p>
    <w:p w:rsidR="00EF2203" w:rsidRDefault="002878A1">
      <w:pPr>
        <w:spacing w:line="237" w:lineRule="auto"/>
        <w:rPr>
          <w:sz w:val="20"/>
          <w:szCs w:val="20"/>
        </w:rPr>
      </w:pPr>
      <w:r>
        <w:rPr>
          <w:rFonts w:eastAsia="Times New Roman"/>
        </w:rPr>
        <w:t>Нахождение и самостоятельное составление предложений с однородными членами без союзов и с союзами и, а, но. Использование интонации</w:t>
      </w:r>
    </w:p>
    <w:p w:rsidR="00EF2203" w:rsidRDefault="00EF2203">
      <w:pPr>
        <w:spacing w:line="2" w:lineRule="exact"/>
        <w:rPr>
          <w:sz w:val="20"/>
          <w:szCs w:val="20"/>
        </w:rPr>
      </w:pPr>
    </w:p>
    <w:p w:rsidR="00EF2203" w:rsidRDefault="002878A1">
      <w:pPr>
        <w:rPr>
          <w:sz w:val="20"/>
          <w:szCs w:val="20"/>
        </w:rPr>
      </w:pPr>
      <w:r>
        <w:rPr>
          <w:rFonts w:eastAsia="Times New Roman"/>
        </w:rPr>
        <w:t>перечисления в предложениях с однородными членами.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rPr>
          <w:sz w:val="20"/>
          <w:szCs w:val="20"/>
        </w:rPr>
      </w:pPr>
      <w:r>
        <w:rPr>
          <w:rFonts w:eastAsia="Times New Roman"/>
        </w:rPr>
        <w:t>Различение простых и сложных предложений.</w:t>
      </w:r>
    </w:p>
    <w:p w:rsidR="00EF2203" w:rsidRDefault="002878A1">
      <w:pPr>
        <w:spacing w:line="236" w:lineRule="auto"/>
        <w:rPr>
          <w:sz w:val="20"/>
          <w:szCs w:val="20"/>
        </w:rPr>
      </w:pPr>
      <w:r>
        <w:rPr>
          <w:rFonts w:eastAsia="Times New Roman"/>
          <w:b/>
          <w:bCs/>
        </w:rPr>
        <w:t>Орфография и пунктуация</w:t>
      </w:r>
      <w:r>
        <w:rPr>
          <w:rFonts w:eastAsia="Times New Roman"/>
        </w:rPr>
        <w:t>.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Формирование орфографической зоркости,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использование разных способов выбора написания в зависимости от места</w:t>
      </w:r>
    </w:p>
    <w:p w:rsidR="00EF2203" w:rsidRDefault="00EF2203">
      <w:pPr>
        <w:spacing w:line="2" w:lineRule="exact"/>
        <w:rPr>
          <w:sz w:val="20"/>
          <w:szCs w:val="20"/>
        </w:rPr>
      </w:pPr>
    </w:p>
    <w:p w:rsidR="00EF2203" w:rsidRDefault="002878A1">
      <w:pPr>
        <w:rPr>
          <w:sz w:val="20"/>
          <w:szCs w:val="20"/>
        </w:rPr>
      </w:pPr>
      <w:r>
        <w:rPr>
          <w:rFonts w:eastAsia="Times New Roman"/>
        </w:rPr>
        <w:t>орфограммы в слове. Использование орфографического словаря.</w:t>
      </w:r>
    </w:p>
    <w:p w:rsidR="00EF2203" w:rsidRDefault="00EF2203">
      <w:pPr>
        <w:spacing w:line="2" w:lineRule="exact"/>
        <w:rPr>
          <w:sz w:val="20"/>
          <w:szCs w:val="20"/>
        </w:rPr>
      </w:pPr>
    </w:p>
    <w:p w:rsidR="00EF2203" w:rsidRDefault="002878A1">
      <w:pPr>
        <w:rPr>
          <w:sz w:val="20"/>
          <w:szCs w:val="20"/>
        </w:rPr>
      </w:pPr>
      <w:r>
        <w:rPr>
          <w:rFonts w:eastAsia="Times New Roman"/>
        </w:rPr>
        <w:t>Применение правил правописания: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rPr>
          <w:sz w:val="20"/>
          <w:szCs w:val="20"/>
        </w:rPr>
      </w:pPr>
      <w:r>
        <w:rPr>
          <w:rFonts w:eastAsia="Times New Roman"/>
        </w:rPr>
        <w:t>сочетания жи – ши, ча – ща, чу – щу в положении под ударением;</w:t>
      </w:r>
    </w:p>
    <w:p w:rsidR="00EF2203" w:rsidRDefault="002878A1">
      <w:pPr>
        <w:spacing w:line="236" w:lineRule="auto"/>
        <w:rPr>
          <w:sz w:val="20"/>
          <w:szCs w:val="20"/>
        </w:rPr>
      </w:pPr>
      <w:r>
        <w:rPr>
          <w:rFonts w:eastAsia="Times New Roman"/>
        </w:rPr>
        <w:t>сочетания чк – чн, чт, щн;</w:t>
      </w:r>
    </w:p>
    <w:p w:rsidR="00EF2203" w:rsidRDefault="00EF2203">
      <w:pPr>
        <w:spacing w:line="2" w:lineRule="exact"/>
        <w:rPr>
          <w:sz w:val="20"/>
          <w:szCs w:val="20"/>
        </w:rPr>
      </w:pPr>
    </w:p>
    <w:p w:rsidR="00EF2203" w:rsidRDefault="002878A1">
      <w:pPr>
        <w:rPr>
          <w:sz w:val="20"/>
          <w:szCs w:val="20"/>
        </w:rPr>
      </w:pPr>
      <w:r>
        <w:rPr>
          <w:rFonts w:eastAsia="Times New Roman"/>
        </w:rPr>
        <w:t>перенос слов;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rPr>
          <w:sz w:val="20"/>
          <w:szCs w:val="20"/>
        </w:rPr>
      </w:pPr>
      <w:r>
        <w:rPr>
          <w:rFonts w:eastAsia="Times New Roman"/>
        </w:rPr>
        <w:t>прописная буква в начале предложения, в именах собственных;</w:t>
      </w:r>
    </w:p>
    <w:p w:rsidR="00EF2203" w:rsidRDefault="002878A1">
      <w:pPr>
        <w:spacing w:line="237" w:lineRule="auto"/>
        <w:rPr>
          <w:sz w:val="20"/>
          <w:szCs w:val="20"/>
        </w:rPr>
      </w:pPr>
      <w:r>
        <w:rPr>
          <w:rFonts w:eastAsia="Times New Roman"/>
        </w:rPr>
        <w:t>проверяемые безударные гласные в корне слова;</w:t>
      </w:r>
    </w:p>
    <w:p w:rsidR="00EF2203" w:rsidRDefault="00EF2203">
      <w:pPr>
        <w:spacing w:line="2" w:lineRule="exact"/>
        <w:rPr>
          <w:sz w:val="20"/>
          <w:szCs w:val="20"/>
        </w:rPr>
      </w:pPr>
    </w:p>
    <w:p w:rsidR="00EF2203" w:rsidRDefault="002878A1">
      <w:pPr>
        <w:rPr>
          <w:sz w:val="20"/>
          <w:szCs w:val="20"/>
        </w:rPr>
      </w:pPr>
      <w:r>
        <w:rPr>
          <w:rFonts w:eastAsia="Times New Roman"/>
        </w:rPr>
        <w:t>парные звонкие и глухие согласные в корне слова;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rPr>
          <w:sz w:val="20"/>
          <w:szCs w:val="20"/>
        </w:rPr>
      </w:pPr>
      <w:r>
        <w:rPr>
          <w:rFonts w:eastAsia="Times New Roman"/>
        </w:rPr>
        <w:t>непроизносимые согласные;</w:t>
      </w:r>
    </w:p>
    <w:p w:rsidR="00EF2203" w:rsidRDefault="002878A1">
      <w:pPr>
        <w:spacing w:line="236" w:lineRule="auto"/>
        <w:rPr>
          <w:sz w:val="20"/>
          <w:szCs w:val="20"/>
        </w:rPr>
      </w:pPr>
      <w:r>
        <w:rPr>
          <w:rFonts w:eastAsia="Times New Roman"/>
        </w:rPr>
        <w:t>непроверяемые гласные и согласные в корне слова (на ограниченном перечне</w:t>
      </w:r>
    </w:p>
    <w:p w:rsidR="00EF2203" w:rsidRDefault="00EF2203">
      <w:pPr>
        <w:spacing w:line="2" w:lineRule="exact"/>
        <w:rPr>
          <w:sz w:val="20"/>
          <w:szCs w:val="20"/>
        </w:rPr>
      </w:pPr>
    </w:p>
    <w:p w:rsidR="00EF2203" w:rsidRDefault="002878A1">
      <w:pPr>
        <w:rPr>
          <w:sz w:val="20"/>
          <w:szCs w:val="20"/>
        </w:rPr>
      </w:pPr>
      <w:r>
        <w:rPr>
          <w:rFonts w:eastAsia="Times New Roman"/>
        </w:rPr>
        <w:t>слов); гласные и согласные в неизменяемых на письме приставках;</w:t>
      </w:r>
    </w:p>
    <w:p w:rsidR="00EF2203" w:rsidRDefault="00EF2203">
      <w:pPr>
        <w:spacing w:line="2" w:lineRule="exact"/>
        <w:rPr>
          <w:sz w:val="20"/>
          <w:szCs w:val="20"/>
        </w:rPr>
      </w:pPr>
    </w:p>
    <w:p w:rsidR="00EF2203" w:rsidRDefault="002878A1">
      <w:pPr>
        <w:rPr>
          <w:sz w:val="20"/>
          <w:szCs w:val="20"/>
        </w:rPr>
      </w:pPr>
      <w:r>
        <w:rPr>
          <w:rFonts w:eastAsia="Times New Roman"/>
        </w:rPr>
        <w:t>разделительные ъ и ь;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rPr>
          <w:sz w:val="20"/>
          <w:szCs w:val="20"/>
        </w:rPr>
      </w:pPr>
      <w:r>
        <w:rPr>
          <w:rFonts w:eastAsia="Times New Roman"/>
        </w:rPr>
        <w:t>мягкий знак после шипящих на конце имен существительных (ночь, нож, рожь, мышь);</w:t>
      </w:r>
    </w:p>
    <w:p w:rsidR="00EF2203" w:rsidRDefault="002878A1">
      <w:pPr>
        <w:spacing w:line="236" w:lineRule="auto"/>
        <w:rPr>
          <w:sz w:val="20"/>
          <w:szCs w:val="20"/>
        </w:rPr>
      </w:pPr>
      <w:r>
        <w:rPr>
          <w:rFonts w:eastAsia="Times New Roman"/>
        </w:rPr>
        <w:t>безударные падежные окончания имен существительных (кроме существительных на -мя, -ий, -ья, -ье, -ия, -ов, -ин);</w:t>
      </w:r>
    </w:p>
    <w:p w:rsidR="00EF2203" w:rsidRDefault="00EF2203">
      <w:pPr>
        <w:spacing w:line="2" w:lineRule="exact"/>
        <w:rPr>
          <w:sz w:val="20"/>
          <w:szCs w:val="20"/>
        </w:rPr>
      </w:pPr>
    </w:p>
    <w:p w:rsidR="00EF2203" w:rsidRDefault="002878A1">
      <w:pPr>
        <w:rPr>
          <w:sz w:val="20"/>
          <w:szCs w:val="20"/>
        </w:rPr>
      </w:pPr>
      <w:r>
        <w:rPr>
          <w:rFonts w:eastAsia="Times New Roman"/>
        </w:rPr>
        <w:t>безударные окончания имен прилагательных;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rPr>
          <w:sz w:val="20"/>
          <w:szCs w:val="20"/>
        </w:rPr>
      </w:pPr>
      <w:r>
        <w:rPr>
          <w:rFonts w:eastAsia="Times New Roman"/>
        </w:rPr>
        <w:t>раздельное написание предлогов с личными местоимениями;</w:t>
      </w:r>
    </w:p>
    <w:p w:rsidR="00EF2203" w:rsidRDefault="002878A1">
      <w:pPr>
        <w:spacing w:line="237" w:lineRule="auto"/>
        <w:rPr>
          <w:sz w:val="20"/>
          <w:szCs w:val="20"/>
        </w:rPr>
      </w:pPr>
      <w:r>
        <w:rPr>
          <w:rFonts w:eastAsia="Times New Roman"/>
        </w:rPr>
        <w:t>не с глаголами;</w:t>
      </w:r>
    </w:p>
    <w:p w:rsidR="00EF2203" w:rsidRDefault="00EF2203">
      <w:pPr>
        <w:spacing w:line="2" w:lineRule="exact"/>
        <w:rPr>
          <w:sz w:val="20"/>
          <w:szCs w:val="20"/>
        </w:rPr>
      </w:pPr>
    </w:p>
    <w:p w:rsidR="00EF2203" w:rsidRDefault="002878A1">
      <w:pPr>
        <w:rPr>
          <w:sz w:val="20"/>
          <w:szCs w:val="20"/>
        </w:rPr>
      </w:pPr>
      <w:r>
        <w:rPr>
          <w:rFonts w:eastAsia="Times New Roman"/>
        </w:rPr>
        <w:t>мягкий знак после шипящих на конце глаголов в форме 2-го лица единственного числа (пишешь, учишь);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rPr>
          <w:sz w:val="20"/>
          <w:szCs w:val="20"/>
        </w:rPr>
      </w:pPr>
      <w:r>
        <w:rPr>
          <w:rFonts w:eastAsia="Times New Roman"/>
        </w:rPr>
        <w:t>мягкий знак в глаголах в сочетании -ться;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rPr>
          <w:sz w:val="20"/>
          <w:szCs w:val="20"/>
        </w:rPr>
      </w:pPr>
      <w:r>
        <w:rPr>
          <w:rFonts w:eastAsia="Times New Roman"/>
        </w:rPr>
        <w:t>безударные личные окончания глаголов;</w:t>
      </w:r>
    </w:p>
    <w:p w:rsidR="00EF2203" w:rsidRDefault="002878A1">
      <w:pPr>
        <w:spacing w:line="236" w:lineRule="auto"/>
        <w:rPr>
          <w:sz w:val="20"/>
          <w:szCs w:val="20"/>
        </w:rPr>
      </w:pPr>
      <w:r>
        <w:rPr>
          <w:rFonts w:eastAsia="Times New Roman"/>
        </w:rPr>
        <w:t>раздельное написание предлогов с другими словами;</w:t>
      </w:r>
    </w:p>
    <w:p w:rsidR="00EF2203" w:rsidRDefault="00EF2203">
      <w:pPr>
        <w:spacing w:line="3" w:lineRule="exact"/>
        <w:rPr>
          <w:sz w:val="20"/>
          <w:szCs w:val="20"/>
        </w:rPr>
      </w:pPr>
    </w:p>
    <w:p w:rsidR="00EF2203" w:rsidRDefault="002878A1">
      <w:pPr>
        <w:rPr>
          <w:sz w:val="20"/>
          <w:szCs w:val="20"/>
        </w:rPr>
      </w:pPr>
      <w:r>
        <w:rPr>
          <w:rFonts w:eastAsia="Times New Roman"/>
        </w:rPr>
        <w:t>знаки препинания в конце предложения: точка, вопросительный и восклицательный знаки;</w:t>
      </w:r>
    </w:p>
    <w:p w:rsidR="00EF2203" w:rsidRDefault="00EF2203">
      <w:pPr>
        <w:spacing w:line="13" w:lineRule="exact"/>
        <w:rPr>
          <w:sz w:val="20"/>
          <w:szCs w:val="20"/>
        </w:rPr>
      </w:pPr>
    </w:p>
    <w:p w:rsidR="00EF2203" w:rsidRDefault="002878A1">
      <w:pPr>
        <w:spacing w:line="232" w:lineRule="auto"/>
        <w:rPr>
          <w:sz w:val="20"/>
          <w:szCs w:val="20"/>
        </w:rPr>
      </w:pPr>
      <w:r>
        <w:rPr>
          <w:rFonts w:eastAsia="Times New Roman"/>
        </w:rPr>
        <w:t xml:space="preserve">знаки препинания (запятая) в предложениях с однородными членами. </w:t>
      </w:r>
      <w:r>
        <w:rPr>
          <w:rFonts w:eastAsia="Times New Roman"/>
          <w:b/>
          <w:bCs/>
        </w:rPr>
        <w:t>Развитие речи.</w:t>
      </w:r>
      <w:r>
        <w:rPr>
          <w:rFonts w:eastAsia="Times New Roman"/>
        </w:rPr>
        <w:t xml:space="preserve"> Осознание ситуации общения: с какой целью, с кем и где происходит общение.</w:t>
      </w:r>
    </w:p>
    <w:p w:rsidR="00EF2203" w:rsidRDefault="00EF2203">
      <w:pPr>
        <w:spacing w:line="15" w:lineRule="exact"/>
        <w:rPr>
          <w:sz w:val="20"/>
          <w:szCs w:val="20"/>
        </w:rPr>
      </w:pPr>
    </w:p>
    <w:p w:rsidR="00EF2203" w:rsidRDefault="002878A1">
      <w:pPr>
        <w:spacing w:line="253" w:lineRule="auto"/>
        <w:ind w:right="440"/>
        <w:rPr>
          <w:sz w:val="20"/>
          <w:szCs w:val="20"/>
        </w:rPr>
      </w:pPr>
      <w:r>
        <w:rPr>
          <w:rFonts w:eastAsia="Times New Roman"/>
          <w:sz w:val="21"/>
          <w:szCs w:val="21"/>
        </w:rPr>
        <w:t>Практическое овладение диалогической формой речи. Выражение собственного мнения, его аргументация. Овладение основными умениями ведения разговора (начать, поддержать, закончить разговор, привлечь внимание и т. п.). Овладение нормами речевого этикета в ситуациях учебного и бытового</w:t>
      </w:r>
    </w:p>
    <w:p w:rsidR="00EF2203" w:rsidRDefault="00EF2203">
      <w:pPr>
        <w:sectPr w:rsidR="00EF2203">
          <w:pgSz w:w="16840" w:h="11904" w:orient="landscape"/>
          <w:pgMar w:top="844" w:right="978" w:bottom="611" w:left="1140" w:header="0" w:footer="0" w:gutter="0"/>
          <w:cols w:space="720" w:equalWidth="0">
            <w:col w:w="14720"/>
          </w:cols>
        </w:sectPr>
      </w:pPr>
    </w:p>
    <w:p w:rsidR="00EF2203" w:rsidRDefault="002878A1">
      <w:pPr>
        <w:spacing w:line="235" w:lineRule="auto"/>
        <w:ind w:right="640"/>
        <w:rPr>
          <w:sz w:val="20"/>
          <w:szCs w:val="20"/>
        </w:rPr>
      </w:pPr>
      <w:r>
        <w:rPr>
          <w:rFonts w:eastAsia="Times New Roman"/>
        </w:rPr>
        <w:lastRenderedPageBreak/>
        <w:t>общения (приветствие, прощание, извинение, благодарность, обращение с просьбой), в том числе при общении с помощью средств ИКТ. Особенности речевого этикета в условиях общения с людьми, плохо владеющими русским языком.</w:t>
      </w:r>
    </w:p>
    <w:p w:rsidR="00EF2203" w:rsidRDefault="00EF2203">
      <w:pPr>
        <w:spacing w:line="9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right="1480"/>
        <w:rPr>
          <w:sz w:val="20"/>
          <w:szCs w:val="20"/>
        </w:rPr>
      </w:pPr>
      <w:r>
        <w:rPr>
          <w:rFonts w:eastAsia="Times New Roman"/>
        </w:rPr>
        <w:t>Практическое овладение устными монологическими высказываниями на определенную тему с использованием разных типов речи (описание, повествование, рассуждение).</w:t>
      </w:r>
    </w:p>
    <w:p w:rsidR="00EF2203" w:rsidRDefault="00EF2203">
      <w:pPr>
        <w:spacing w:line="2" w:lineRule="exact"/>
        <w:rPr>
          <w:sz w:val="20"/>
          <w:szCs w:val="20"/>
        </w:rPr>
      </w:pPr>
    </w:p>
    <w:p w:rsidR="00EF2203" w:rsidRDefault="002878A1">
      <w:pPr>
        <w:rPr>
          <w:sz w:val="20"/>
          <w:szCs w:val="20"/>
        </w:rPr>
      </w:pPr>
      <w:r>
        <w:rPr>
          <w:rFonts w:eastAsia="Times New Roman"/>
        </w:rPr>
        <w:t>Текст. Признаки текста. Смысловое единство предложений в тексте. Заглавие текста.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rPr>
          <w:sz w:val="20"/>
          <w:szCs w:val="20"/>
        </w:rPr>
      </w:pPr>
      <w:r>
        <w:rPr>
          <w:rFonts w:eastAsia="Times New Roman"/>
        </w:rPr>
        <w:t>Последовательность предложений в тексте.</w:t>
      </w:r>
    </w:p>
    <w:p w:rsidR="00EF2203" w:rsidRDefault="002878A1">
      <w:pPr>
        <w:spacing w:line="236" w:lineRule="auto"/>
        <w:rPr>
          <w:sz w:val="20"/>
          <w:szCs w:val="20"/>
        </w:rPr>
      </w:pPr>
      <w:r>
        <w:rPr>
          <w:rFonts w:eastAsia="Times New Roman"/>
        </w:rPr>
        <w:t>Последовательность частей текста (абзацев).</w:t>
      </w:r>
    </w:p>
    <w:p w:rsidR="00EF2203" w:rsidRDefault="00EF2203">
      <w:pPr>
        <w:spacing w:line="2" w:lineRule="exact"/>
        <w:rPr>
          <w:sz w:val="20"/>
          <w:szCs w:val="20"/>
        </w:rPr>
      </w:pPr>
    </w:p>
    <w:p w:rsidR="00EF2203" w:rsidRDefault="002878A1">
      <w:pPr>
        <w:rPr>
          <w:sz w:val="20"/>
          <w:szCs w:val="20"/>
        </w:rPr>
      </w:pPr>
      <w:r>
        <w:rPr>
          <w:rFonts w:eastAsia="Times New Roman"/>
        </w:rPr>
        <w:t>Комплексная работа над структурой текста: озаглавливание, корректирование порядка предложений и частей текста (абзацев).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rPr>
          <w:sz w:val="20"/>
          <w:szCs w:val="20"/>
        </w:rPr>
      </w:pPr>
      <w:r>
        <w:rPr>
          <w:rFonts w:eastAsia="Times New Roman"/>
        </w:rPr>
        <w:t>План текста. Составление планов к данным текстам. Создание собственных текстов по предложенным планам.</w:t>
      </w:r>
    </w:p>
    <w:p w:rsidR="00EF2203" w:rsidRDefault="002878A1">
      <w:pPr>
        <w:spacing w:line="237" w:lineRule="auto"/>
        <w:rPr>
          <w:sz w:val="20"/>
          <w:szCs w:val="20"/>
        </w:rPr>
      </w:pPr>
      <w:r>
        <w:rPr>
          <w:rFonts w:eastAsia="Times New Roman"/>
        </w:rPr>
        <w:t>Типы текстов: описание, повествование, рассуждение, их особенности.</w:t>
      </w:r>
    </w:p>
    <w:p w:rsidR="00EF2203" w:rsidRDefault="00EF2203">
      <w:pPr>
        <w:spacing w:line="2" w:lineRule="exact"/>
        <w:rPr>
          <w:sz w:val="20"/>
          <w:szCs w:val="20"/>
        </w:rPr>
      </w:pPr>
    </w:p>
    <w:p w:rsidR="00EF2203" w:rsidRDefault="002878A1">
      <w:pPr>
        <w:rPr>
          <w:sz w:val="20"/>
          <w:szCs w:val="20"/>
        </w:rPr>
      </w:pPr>
      <w:r>
        <w:rPr>
          <w:rFonts w:eastAsia="Times New Roman"/>
        </w:rPr>
        <w:t>Знакомство с жанрами письма и поздравления.</w:t>
      </w:r>
    </w:p>
    <w:p w:rsidR="00EF2203" w:rsidRDefault="00EF2203">
      <w:pPr>
        <w:spacing w:line="13" w:lineRule="exact"/>
        <w:rPr>
          <w:sz w:val="20"/>
          <w:szCs w:val="20"/>
        </w:rPr>
      </w:pPr>
    </w:p>
    <w:p w:rsidR="00EF2203" w:rsidRDefault="002878A1">
      <w:pPr>
        <w:spacing w:line="232" w:lineRule="auto"/>
        <w:ind w:right="640"/>
        <w:rPr>
          <w:sz w:val="20"/>
          <w:szCs w:val="20"/>
        </w:rPr>
      </w:pPr>
      <w:r>
        <w:rPr>
          <w:rFonts w:eastAsia="Times New Roman"/>
        </w:rPr>
        <w:t>Создание собственных текстов и корректирование заданных текстов с учетом точности, правильности, богатства и выразительности письменной речи; использование в текстах синонимов и антонимов.</w:t>
      </w:r>
    </w:p>
    <w:p w:rsidR="00EF2203" w:rsidRDefault="00EF2203">
      <w:pPr>
        <w:spacing w:line="15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right="540"/>
        <w:rPr>
          <w:sz w:val="20"/>
          <w:szCs w:val="20"/>
        </w:rPr>
      </w:pPr>
      <w:r>
        <w:rPr>
          <w:rFonts w:eastAsia="Times New Roman"/>
        </w:rPr>
        <w:t>Знакомство с основными видами изложений и сочинений (без заучивания определений): изложения подробные и выборочные, изложения с элементами сочинения; сочинения-повествования, сочинения-описания, сочинения-рассуждения.</w:t>
      </w:r>
    </w:p>
    <w:p w:rsidR="00EF2203" w:rsidRDefault="00EF2203">
      <w:pPr>
        <w:spacing w:line="257" w:lineRule="exact"/>
        <w:rPr>
          <w:sz w:val="20"/>
          <w:szCs w:val="20"/>
        </w:rPr>
      </w:pPr>
    </w:p>
    <w:p w:rsidR="00EF2203" w:rsidRDefault="002878A1">
      <w:pPr>
        <w:ind w:left="4060"/>
        <w:rPr>
          <w:sz w:val="20"/>
          <w:szCs w:val="20"/>
        </w:rPr>
      </w:pPr>
      <w:r>
        <w:rPr>
          <w:rFonts w:eastAsia="Times New Roman"/>
          <w:b/>
          <w:bCs/>
        </w:rPr>
        <w:t>Планируемые результаты учебного предмета</w:t>
      </w:r>
    </w:p>
    <w:p w:rsidR="00EF2203" w:rsidRDefault="002878A1">
      <w:pPr>
        <w:tabs>
          <w:tab w:val="left" w:pos="1200"/>
        </w:tabs>
        <w:spacing w:line="236" w:lineRule="auto"/>
        <w:ind w:left="720"/>
        <w:rPr>
          <w:sz w:val="20"/>
          <w:szCs w:val="20"/>
        </w:rPr>
      </w:pPr>
      <w:r>
        <w:rPr>
          <w:rFonts w:eastAsia="Times New Roman"/>
        </w:rPr>
        <w:t>.</w:t>
      </w:r>
      <w:r>
        <w:rPr>
          <w:sz w:val="20"/>
          <w:szCs w:val="20"/>
        </w:rPr>
        <w:tab/>
      </w:r>
      <w:r>
        <w:rPr>
          <w:rFonts w:eastAsia="Times New Roman"/>
          <w:b/>
          <w:bCs/>
        </w:rPr>
        <w:t>Формирование универсальных учебных действий (личностные и метапредметные результаты)</w:t>
      </w:r>
    </w:p>
    <w:p w:rsidR="00EF2203" w:rsidRDefault="00EF2203">
      <w:pPr>
        <w:spacing w:line="264" w:lineRule="exact"/>
        <w:rPr>
          <w:sz w:val="20"/>
          <w:szCs w:val="20"/>
        </w:rPr>
      </w:pPr>
    </w:p>
    <w:p w:rsidR="00EF2203" w:rsidRDefault="002878A1">
      <w:pPr>
        <w:numPr>
          <w:ilvl w:val="0"/>
          <w:numId w:val="7"/>
        </w:numPr>
        <w:tabs>
          <w:tab w:val="left" w:pos="729"/>
        </w:tabs>
        <w:spacing w:line="235" w:lineRule="auto"/>
        <w:ind w:firstLine="449"/>
        <w:rPr>
          <w:rFonts w:eastAsia="Times New Roman"/>
        </w:rPr>
      </w:pPr>
      <w:r>
        <w:rPr>
          <w:rFonts w:eastAsia="Times New Roman"/>
        </w:rPr>
        <w:t xml:space="preserve">результате изучения </w:t>
      </w:r>
      <w:r>
        <w:rPr>
          <w:rFonts w:eastAsia="Times New Roman"/>
          <w:b/>
          <w:bCs/>
        </w:rPr>
        <w:t>русского языка</w:t>
      </w:r>
      <w:r>
        <w:rPr>
          <w:rFonts w:eastAsia="Times New Roman"/>
        </w:rPr>
        <w:t xml:space="preserve"> у выпускников будут сформированы личностные, регулятивные, познавательные и коммуникативные универсальные учебные действия как основа умения учиться.</w:t>
      </w:r>
    </w:p>
    <w:p w:rsidR="00EF2203" w:rsidRDefault="00EF2203">
      <w:pPr>
        <w:spacing w:line="6" w:lineRule="exact"/>
        <w:rPr>
          <w:rFonts w:eastAsia="Times New Roman"/>
        </w:rPr>
      </w:pPr>
    </w:p>
    <w:p w:rsidR="00EF2203" w:rsidRDefault="002878A1">
      <w:pPr>
        <w:ind w:left="440"/>
        <w:rPr>
          <w:rFonts w:eastAsia="Times New Roman"/>
        </w:rPr>
      </w:pPr>
      <w:r>
        <w:rPr>
          <w:rFonts w:eastAsia="Times New Roman"/>
          <w:b/>
          <w:bCs/>
        </w:rPr>
        <w:t>Личностные результаты</w:t>
      </w:r>
    </w:p>
    <w:p w:rsidR="00EF2203" w:rsidRDefault="002878A1">
      <w:pPr>
        <w:spacing w:line="236" w:lineRule="auto"/>
        <w:ind w:left="440"/>
        <w:rPr>
          <w:rFonts w:eastAsia="Times New Roman"/>
        </w:rPr>
      </w:pPr>
      <w:r>
        <w:rPr>
          <w:rFonts w:eastAsia="Times New Roman"/>
          <w:b/>
          <w:bCs/>
        </w:rPr>
        <w:t>У выпускника будут сформированы:</w:t>
      </w:r>
    </w:p>
    <w:p w:rsidR="00EF2203" w:rsidRDefault="00EF2203">
      <w:pPr>
        <w:spacing w:line="8" w:lineRule="exact"/>
        <w:rPr>
          <w:rFonts w:eastAsia="Times New Roman"/>
        </w:rPr>
      </w:pPr>
    </w:p>
    <w:p w:rsidR="00EF2203" w:rsidRDefault="002878A1">
      <w:pPr>
        <w:spacing w:line="235" w:lineRule="auto"/>
        <w:ind w:right="20" w:firstLine="682"/>
        <w:rPr>
          <w:rFonts w:eastAsia="Times New Roman"/>
        </w:rPr>
      </w:pPr>
      <w:r>
        <w:rPr>
          <w:rFonts w:eastAsia="Times New Roman"/>
        </w:rPr>
        <w:t>– внутренняя позиция школьника на уровне положительного отношения к школе, ориентации на содержательные моменты школьной действительности и принятия образца «хорошего ученика»;</w:t>
      </w:r>
    </w:p>
    <w:p w:rsidR="00EF2203" w:rsidRDefault="00EF2203">
      <w:pPr>
        <w:spacing w:line="2" w:lineRule="exact"/>
        <w:rPr>
          <w:rFonts w:eastAsia="Times New Roman"/>
        </w:rPr>
      </w:pPr>
    </w:p>
    <w:p w:rsidR="00EF2203" w:rsidRDefault="002878A1">
      <w:pPr>
        <w:ind w:left="680"/>
        <w:rPr>
          <w:rFonts w:eastAsia="Times New Roman"/>
        </w:rPr>
      </w:pPr>
      <w:r>
        <w:rPr>
          <w:rFonts w:eastAsia="Times New Roman"/>
        </w:rPr>
        <w:t>–широкая мотивационная основа учебной деятельности, включающая социальные, учебно­познавательные и внешние мотивы;</w:t>
      </w:r>
    </w:p>
    <w:p w:rsidR="00EF2203" w:rsidRDefault="002878A1">
      <w:pPr>
        <w:spacing w:line="236" w:lineRule="auto"/>
        <w:ind w:left="680"/>
        <w:rPr>
          <w:rFonts w:eastAsia="Times New Roman"/>
        </w:rPr>
      </w:pPr>
      <w:r>
        <w:rPr>
          <w:rFonts w:eastAsia="Times New Roman"/>
        </w:rPr>
        <w:t>–учебно­познавательный интерес к новому учебному материалу и способам решения новой задачи;</w:t>
      </w:r>
    </w:p>
    <w:p w:rsidR="00EF2203" w:rsidRDefault="00EF2203">
      <w:pPr>
        <w:spacing w:line="13" w:lineRule="exact"/>
        <w:rPr>
          <w:rFonts w:eastAsia="Times New Roman"/>
        </w:rPr>
      </w:pPr>
    </w:p>
    <w:p w:rsidR="00EF2203" w:rsidRDefault="002878A1">
      <w:pPr>
        <w:spacing w:line="235" w:lineRule="auto"/>
        <w:ind w:firstLine="682"/>
        <w:rPr>
          <w:rFonts w:eastAsia="Times New Roman"/>
        </w:rPr>
      </w:pPr>
      <w:r>
        <w:rPr>
          <w:rFonts w:eastAsia="Times New Roman"/>
        </w:rPr>
        <w:t>– ориентация на понимание причин успеха в учебной деятельности, в том числе на самоанализ и самоконтроль результата, на анализ соответствия результатов требованиям конкретной задачи, на понимание оценок учителей, товарищей, родителей и других людей;</w:t>
      </w:r>
    </w:p>
    <w:p w:rsidR="00EF2203" w:rsidRDefault="002878A1">
      <w:pPr>
        <w:spacing w:line="237" w:lineRule="auto"/>
        <w:ind w:left="680"/>
        <w:rPr>
          <w:rFonts w:eastAsia="Times New Roman"/>
        </w:rPr>
      </w:pPr>
      <w:r>
        <w:rPr>
          <w:rFonts w:eastAsia="Times New Roman"/>
        </w:rPr>
        <w:t>–способность к оценке своей учебной деятельности;</w:t>
      </w:r>
    </w:p>
    <w:p w:rsidR="00EF2203" w:rsidRDefault="00EF2203">
      <w:pPr>
        <w:spacing w:line="13" w:lineRule="exact"/>
        <w:rPr>
          <w:rFonts w:eastAsia="Times New Roman"/>
        </w:rPr>
      </w:pPr>
    </w:p>
    <w:p w:rsidR="00EF2203" w:rsidRDefault="002878A1">
      <w:pPr>
        <w:spacing w:line="235" w:lineRule="auto"/>
        <w:ind w:right="20" w:firstLine="682"/>
        <w:rPr>
          <w:rFonts w:eastAsia="Times New Roman"/>
        </w:rPr>
      </w:pPr>
      <w:r>
        <w:rPr>
          <w:rFonts w:eastAsia="Times New Roman"/>
        </w:rPr>
        <w:t>– основы гражданской идентичности, своей этнической принадлежности в форме осознания «Я» как члена семьи,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</w:r>
    </w:p>
    <w:p w:rsidR="00EF2203" w:rsidRDefault="00EF2203">
      <w:pPr>
        <w:spacing w:line="1" w:lineRule="exact"/>
        <w:rPr>
          <w:rFonts w:eastAsia="Times New Roman"/>
        </w:rPr>
      </w:pPr>
    </w:p>
    <w:p w:rsidR="00EF2203" w:rsidRDefault="002878A1">
      <w:pPr>
        <w:ind w:left="680"/>
        <w:rPr>
          <w:rFonts w:eastAsia="Times New Roman"/>
        </w:rPr>
      </w:pPr>
      <w:r>
        <w:rPr>
          <w:rFonts w:eastAsia="Times New Roman"/>
        </w:rPr>
        <w:t>–ориентация в нравственном содержании и смысле как собственных поступков, так и поступков окружающих людей;</w:t>
      </w:r>
    </w:p>
    <w:p w:rsidR="00EF2203" w:rsidRDefault="002878A1">
      <w:pPr>
        <w:spacing w:line="236" w:lineRule="auto"/>
        <w:ind w:left="680"/>
        <w:rPr>
          <w:rFonts w:eastAsia="Times New Roman"/>
        </w:rPr>
      </w:pPr>
      <w:r>
        <w:rPr>
          <w:rFonts w:eastAsia="Times New Roman"/>
        </w:rPr>
        <w:t>–знание основных моральных норм и ориентация на их выполнение;</w:t>
      </w:r>
    </w:p>
    <w:p w:rsidR="00EF2203" w:rsidRDefault="00EF2203">
      <w:pPr>
        <w:spacing w:line="2" w:lineRule="exact"/>
        <w:rPr>
          <w:rFonts w:eastAsia="Times New Roman"/>
        </w:rPr>
      </w:pPr>
    </w:p>
    <w:p w:rsidR="00EF2203" w:rsidRDefault="002878A1">
      <w:pPr>
        <w:ind w:left="680"/>
        <w:rPr>
          <w:rFonts w:eastAsia="Times New Roman"/>
        </w:rPr>
      </w:pPr>
      <w:r>
        <w:rPr>
          <w:rFonts w:eastAsia="Times New Roman"/>
        </w:rPr>
        <w:t>–развитие этических чувств — стыда, вины, совести как регуляторов морального поведения; понимание чувств других людей и сопереживание</w:t>
      </w:r>
    </w:p>
    <w:p w:rsidR="00EF2203" w:rsidRDefault="00EF2203">
      <w:pPr>
        <w:spacing w:line="1" w:lineRule="exact"/>
        <w:rPr>
          <w:rFonts w:eastAsia="Times New Roman"/>
        </w:rPr>
      </w:pPr>
    </w:p>
    <w:p w:rsidR="00EF2203" w:rsidRDefault="002878A1">
      <w:pPr>
        <w:rPr>
          <w:rFonts w:eastAsia="Times New Roman"/>
        </w:rPr>
      </w:pPr>
      <w:r>
        <w:rPr>
          <w:rFonts w:eastAsia="Times New Roman"/>
        </w:rPr>
        <w:t>им;</w:t>
      </w:r>
    </w:p>
    <w:p w:rsidR="00EF2203" w:rsidRDefault="002878A1">
      <w:pPr>
        <w:spacing w:line="236" w:lineRule="auto"/>
        <w:ind w:left="680"/>
        <w:rPr>
          <w:rFonts w:eastAsia="Times New Roman"/>
        </w:rPr>
      </w:pPr>
      <w:r>
        <w:rPr>
          <w:rFonts w:eastAsia="Times New Roman"/>
        </w:rPr>
        <w:t>–установка на здоровый образ жизни;</w:t>
      </w:r>
    </w:p>
    <w:p w:rsidR="00EF2203" w:rsidRDefault="00EF2203">
      <w:pPr>
        <w:spacing w:line="13" w:lineRule="exact"/>
        <w:rPr>
          <w:rFonts w:eastAsia="Times New Roman"/>
        </w:rPr>
      </w:pPr>
    </w:p>
    <w:p w:rsidR="00EF2203" w:rsidRDefault="002878A1">
      <w:pPr>
        <w:spacing w:line="235" w:lineRule="auto"/>
        <w:ind w:right="20" w:firstLine="682"/>
        <w:rPr>
          <w:rFonts w:eastAsia="Times New Roman"/>
        </w:rPr>
      </w:pPr>
      <w:r>
        <w:rPr>
          <w:rFonts w:eastAsia="Times New Roman"/>
        </w:rPr>
        <w:t>– основы экологической культуры: принятие ценности природного мира, готовность следовать в своей деятельности нормам природоохранного, нерасточительного, здоровьесберегающего поведения;</w:t>
      </w:r>
    </w:p>
    <w:p w:rsidR="00EF2203" w:rsidRDefault="00EF2203">
      <w:pPr>
        <w:sectPr w:rsidR="00EF2203">
          <w:pgSz w:w="16840" w:h="11904" w:orient="landscape"/>
          <w:pgMar w:top="856" w:right="838" w:bottom="625" w:left="1140" w:header="0" w:footer="0" w:gutter="0"/>
          <w:cols w:space="720" w:equalWidth="0">
            <w:col w:w="14860"/>
          </w:cols>
        </w:sectPr>
      </w:pPr>
    </w:p>
    <w:p w:rsidR="00EF2203" w:rsidRDefault="002878A1">
      <w:pPr>
        <w:ind w:left="687"/>
        <w:rPr>
          <w:sz w:val="20"/>
          <w:szCs w:val="20"/>
        </w:rPr>
      </w:pPr>
      <w:r>
        <w:rPr>
          <w:rFonts w:eastAsia="Times New Roman"/>
        </w:rPr>
        <w:lastRenderedPageBreak/>
        <w:t>–чувство прекрасного и эстетические чувства на основе знакомства с мировой и отечественной художественной культурой.</w:t>
      </w:r>
    </w:p>
    <w:p w:rsidR="00EF2203" w:rsidRDefault="00EF2203">
      <w:pPr>
        <w:spacing w:line="6" w:lineRule="exact"/>
        <w:rPr>
          <w:sz w:val="20"/>
          <w:szCs w:val="20"/>
        </w:rPr>
      </w:pPr>
    </w:p>
    <w:p w:rsidR="00EF2203" w:rsidRDefault="002878A1">
      <w:pPr>
        <w:ind w:left="447"/>
        <w:rPr>
          <w:sz w:val="20"/>
          <w:szCs w:val="20"/>
        </w:rPr>
      </w:pPr>
      <w:r>
        <w:rPr>
          <w:rFonts w:eastAsia="Times New Roman"/>
          <w:b/>
          <w:bCs/>
        </w:rPr>
        <w:t>Выпускник получит возможность для формирования:</w:t>
      </w:r>
    </w:p>
    <w:p w:rsidR="00EF2203" w:rsidRDefault="00EF2203">
      <w:pPr>
        <w:spacing w:line="3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left="7" w:right="20" w:firstLine="682"/>
        <w:rPr>
          <w:sz w:val="20"/>
          <w:szCs w:val="20"/>
        </w:rPr>
      </w:pPr>
      <w:r>
        <w:rPr>
          <w:rFonts w:eastAsia="Times New Roman"/>
        </w:rPr>
        <w:t xml:space="preserve">– </w:t>
      </w:r>
      <w:r>
        <w:rPr>
          <w:rFonts w:eastAsia="Times New Roman"/>
          <w:i/>
          <w:iCs/>
        </w:rPr>
        <w:t>внутренней позиции обучающегося на уровне положительного отношения к образовательной организации,</w:t>
      </w:r>
      <w:r>
        <w:rPr>
          <w:rFonts w:eastAsia="Times New Roman"/>
        </w:rPr>
        <w:t xml:space="preserve"> </w:t>
      </w:r>
      <w:r>
        <w:rPr>
          <w:rFonts w:eastAsia="Times New Roman"/>
          <w:i/>
          <w:iCs/>
        </w:rPr>
        <w:t>понимания необходимости</w:t>
      </w:r>
      <w:r>
        <w:rPr>
          <w:rFonts w:eastAsia="Times New Roman"/>
        </w:rPr>
        <w:t xml:space="preserve"> </w:t>
      </w:r>
      <w:r>
        <w:rPr>
          <w:rFonts w:eastAsia="Times New Roman"/>
          <w:i/>
          <w:iCs/>
        </w:rPr>
        <w:t>учения, выраженного в преобладании учебно­познавательных мотивов и предпочтении социального способа оценки знаний;</w:t>
      </w:r>
    </w:p>
    <w:p w:rsidR="00EF2203" w:rsidRDefault="00EF2203">
      <w:pPr>
        <w:spacing w:line="2" w:lineRule="exact"/>
        <w:rPr>
          <w:sz w:val="20"/>
          <w:szCs w:val="20"/>
        </w:rPr>
      </w:pPr>
    </w:p>
    <w:p w:rsidR="00EF2203" w:rsidRDefault="002878A1">
      <w:pPr>
        <w:ind w:left="687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i/>
          <w:iCs/>
          <w:sz w:val="21"/>
          <w:szCs w:val="21"/>
        </w:rPr>
        <w:t>выраженной устойчивой учебно­познавательной мотивации учения;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687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i/>
          <w:iCs/>
          <w:sz w:val="21"/>
          <w:szCs w:val="21"/>
        </w:rPr>
        <w:t>устойчивого учебно­познавательного интереса к новым общим способам решения задач;</w:t>
      </w:r>
    </w:p>
    <w:p w:rsidR="00EF2203" w:rsidRDefault="002878A1">
      <w:pPr>
        <w:ind w:left="687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i/>
          <w:iCs/>
          <w:sz w:val="21"/>
          <w:szCs w:val="21"/>
        </w:rPr>
        <w:t>адекватного понимания причин успешности/неуспешности учебной деятельности;</w:t>
      </w:r>
    </w:p>
    <w:p w:rsidR="00EF2203" w:rsidRDefault="00EF2203">
      <w:pPr>
        <w:spacing w:line="12" w:lineRule="exact"/>
        <w:rPr>
          <w:sz w:val="20"/>
          <w:szCs w:val="20"/>
        </w:rPr>
      </w:pPr>
    </w:p>
    <w:p w:rsidR="00EF2203" w:rsidRDefault="002878A1">
      <w:pPr>
        <w:ind w:left="7" w:right="20" w:firstLine="682"/>
        <w:rPr>
          <w:sz w:val="20"/>
          <w:szCs w:val="20"/>
        </w:rPr>
      </w:pPr>
      <w:r>
        <w:rPr>
          <w:rFonts w:eastAsia="Times New Roman"/>
        </w:rPr>
        <w:t xml:space="preserve">– </w:t>
      </w:r>
      <w:r>
        <w:rPr>
          <w:rFonts w:eastAsia="Times New Roman"/>
          <w:i/>
          <w:iCs/>
        </w:rPr>
        <w:t>положительной адекватной дифференцированной самооценки на основе критерия успешности реализации социальной роли</w:t>
      </w:r>
      <w:r>
        <w:rPr>
          <w:rFonts w:eastAsia="Times New Roman"/>
        </w:rPr>
        <w:t xml:space="preserve"> </w:t>
      </w:r>
      <w:r>
        <w:rPr>
          <w:rFonts w:eastAsia="Times New Roman"/>
          <w:i/>
          <w:iCs/>
        </w:rPr>
        <w:t>«хорошего</w:t>
      </w:r>
      <w:r>
        <w:rPr>
          <w:rFonts w:eastAsia="Times New Roman"/>
        </w:rPr>
        <w:t xml:space="preserve"> </w:t>
      </w:r>
      <w:r>
        <w:rPr>
          <w:rFonts w:eastAsia="Times New Roman"/>
          <w:i/>
          <w:iCs/>
        </w:rPr>
        <w:t>ученика»;</w:t>
      </w:r>
    </w:p>
    <w:p w:rsidR="00EF2203" w:rsidRDefault="00EF2203">
      <w:pPr>
        <w:spacing w:line="242" w:lineRule="exact"/>
        <w:rPr>
          <w:sz w:val="20"/>
          <w:szCs w:val="20"/>
        </w:rPr>
      </w:pPr>
    </w:p>
    <w:p w:rsidR="00EF2203" w:rsidRDefault="002878A1">
      <w:pPr>
        <w:spacing w:line="237" w:lineRule="auto"/>
        <w:ind w:left="687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i/>
          <w:iCs/>
        </w:rPr>
        <w:t>компетентности в реализации основ гражданской идентичности в поступках и деятельности;</w:t>
      </w:r>
    </w:p>
    <w:p w:rsidR="00EF2203" w:rsidRDefault="00EF2203">
      <w:pPr>
        <w:spacing w:line="13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left="7" w:right="20" w:firstLine="682"/>
        <w:rPr>
          <w:sz w:val="20"/>
          <w:szCs w:val="20"/>
        </w:rPr>
      </w:pPr>
      <w:r>
        <w:rPr>
          <w:rFonts w:eastAsia="Times New Roman"/>
        </w:rPr>
        <w:t xml:space="preserve">– </w:t>
      </w:r>
      <w:r>
        <w:rPr>
          <w:rFonts w:eastAsia="Times New Roman"/>
          <w:i/>
          <w:iCs/>
        </w:rPr>
        <w:t>морального сознания на конвенциональном уровне,</w:t>
      </w:r>
      <w:r>
        <w:rPr>
          <w:rFonts w:eastAsia="Times New Roman"/>
        </w:rPr>
        <w:t xml:space="preserve"> </w:t>
      </w:r>
      <w:r>
        <w:rPr>
          <w:rFonts w:eastAsia="Times New Roman"/>
          <w:i/>
          <w:iCs/>
        </w:rPr>
        <w:t>способности к решению моральных дилемм на основе учета позиций партнеров в общении,</w:t>
      </w:r>
      <w:r>
        <w:rPr>
          <w:rFonts w:eastAsia="Times New Roman"/>
        </w:rPr>
        <w:t xml:space="preserve"> </w:t>
      </w:r>
      <w:r>
        <w:rPr>
          <w:rFonts w:eastAsia="Times New Roman"/>
          <w:i/>
          <w:iCs/>
        </w:rPr>
        <w:t>ориентации на их мотивы и чувства, устойчивое следование в поведении моральным нормам и этическим требованиям;</w:t>
      </w:r>
    </w:p>
    <w:p w:rsidR="00EF2203" w:rsidRDefault="002878A1">
      <w:pPr>
        <w:spacing w:line="236" w:lineRule="auto"/>
        <w:ind w:left="687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i/>
          <w:iCs/>
        </w:rPr>
        <w:t>установки на здоровый образ жизни и реализации ее в реальном поведении и поступках;</w:t>
      </w:r>
    </w:p>
    <w:p w:rsidR="00EF2203" w:rsidRDefault="00EF2203">
      <w:pPr>
        <w:spacing w:line="2" w:lineRule="exact"/>
        <w:rPr>
          <w:sz w:val="20"/>
          <w:szCs w:val="20"/>
        </w:rPr>
      </w:pPr>
    </w:p>
    <w:p w:rsidR="00EF2203" w:rsidRDefault="002878A1">
      <w:pPr>
        <w:ind w:left="687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i/>
          <w:iCs/>
        </w:rPr>
        <w:t>осознанных устойчивых эстетических предпочтений и ориентации на искусство как значимую сферу человеческой жизни;</w:t>
      </w:r>
    </w:p>
    <w:p w:rsidR="00EF2203" w:rsidRDefault="00EF2203">
      <w:pPr>
        <w:spacing w:line="2" w:lineRule="exact"/>
        <w:rPr>
          <w:sz w:val="20"/>
          <w:szCs w:val="20"/>
        </w:rPr>
      </w:pPr>
    </w:p>
    <w:p w:rsidR="00EF2203" w:rsidRDefault="002878A1">
      <w:pPr>
        <w:ind w:left="687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i/>
          <w:iCs/>
          <w:sz w:val="21"/>
          <w:szCs w:val="21"/>
        </w:rPr>
        <w:t>эмпатии как осознанного понимания чувств других людей и сопереживания им, выражающихся в поступках, направленных на помощь другим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numPr>
          <w:ilvl w:val="0"/>
          <w:numId w:val="8"/>
        </w:numPr>
        <w:tabs>
          <w:tab w:val="left" w:pos="167"/>
        </w:tabs>
        <w:ind w:left="167" w:hanging="167"/>
        <w:rPr>
          <w:rFonts w:eastAsia="Times New Roman"/>
          <w:i/>
          <w:iCs/>
        </w:rPr>
      </w:pPr>
      <w:r>
        <w:rPr>
          <w:rFonts w:eastAsia="Times New Roman"/>
          <w:i/>
          <w:iCs/>
        </w:rPr>
        <w:t>обеспечение их благополучия.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447"/>
        <w:rPr>
          <w:sz w:val="20"/>
          <w:szCs w:val="20"/>
        </w:rPr>
      </w:pPr>
      <w:r>
        <w:rPr>
          <w:rFonts w:eastAsia="Times New Roman"/>
          <w:b/>
          <w:bCs/>
        </w:rPr>
        <w:t>Регулятивные универсальные учебные действия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447"/>
        <w:rPr>
          <w:sz w:val="20"/>
          <w:szCs w:val="20"/>
        </w:rPr>
      </w:pPr>
      <w:r>
        <w:rPr>
          <w:rFonts w:eastAsia="Times New Roman"/>
          <w:b/>
          <w:bCs/>
        </w:rPr>
        <w:t>Выпускник научится:</w:t>
      </w:r>
    </w:p>
    <w:p w:rsidR="00EF2203" w:rsidRDefault="002878A1">
      <w:pPr>
        <w:spacing w:line="236" w:lineRule="auto"/>
        <w:ind w:left="687"/>
        <w:rPr>
          <w:sz w:val="20"/>
          <w:szCs w:val="20"/>
        </w:rPr>
      </w:pPr>
      <w:r>
        <w:rPr>
          <w:rFonts w:eastAsia="Times New Roman"/>
        </w:rPr>
        <w:t>–принимать и сохранять учебную задачу;</w:t>
      </w:r>
    </w:p>
    <w:p w:rsidR="00EF2203" w:rsidRDefault="002878A1">
      <w:pPr>
        <w:ind w:left="687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sz w:val="21"/>
          <w:szCs w:val="21"/>
        </w:rPr>
        <w:t>учитывать выделенные учителем ориентиры действия в новом учебном материале в сотрудничестве с учителем;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687"/>
        <w:rPr>
          <w:sz w:val="20"/>
          <w:szCs w:val="20"/>
        </w:rPr>
      </w:pPr>
      <w:r>
        <w:rPr>
          <w:rFonts w:eastAsia="Times New Roman"/>
        </w:rPr>
        <w:t>–планировать свои действия в соответствии с поставленной задачей и условиями ее реализации, в том числе во внутреннем плане;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687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sz w:val="21"/>
          <w:szCs w:val="21"/>
        </w:rPr>
        <w:t>учитывать установленные правила в планировании и контроле способа решения;</w:t>
      </w:r>
    </w:p>
    <w:p w:rsidR="00EF2203" w:rsidRDefault="002878A1">
      <w:pPr>
        <w:ind w:left="687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sz w:val="21"/>
          <w:szCs w:val="21"/>
        </w:rPr>
        <w:t>осуществлять итоговый и пошаговый контроль по результату;</w:t>
      </w:r>
    </w:p>
    <w:p w:rsidR="00EF2203" w:rsidRDefault="00EF2203">
      <w:pPr>
        <w:spacing w:line="12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left="7" w:right="20" w:firstLine="682"/>
        <w:rPr>
          <w:sz w:val="20"/>
          <w:szCs w:val="20"/>
        </w:rPr>
      </w:pPr>
      <w:r>
        <w:rPr>
          <w:rFonts w:eastAsia="Times New Roman"/>
        </w:rPr>
        <w:t>– оценивать правильность выполнения действия на уровне адекватной ретроспективной оценки соответствия результатов требованиям данной задачи;</w:t>
      </w:r>
    </w:p>
    <w:p w:rsidR="00EF2203" w:rsidRDefault="00EF2203">
      <w:pPr>
        <w:spacing w:line="2" w:lineRule="exact"/>
        <w:rPr>
          <w:sz w:val="20"/>
          <w:szCs w:val="20"/>
        </w:rPr>
      </w:pPr>
    </w:p>
    <w:p w:rsidR="00EF2203" w:rsidRDefault="002878A1">
      <w:pPr>
        <w:ind w:left="687"/>
        <w:rPr>
          <w:sz w:val="20"/>
          <w:szCs w:val="20"/>
        </w:rPr>
      </w:pPr>
      <w:r>
        <w:rPr>
          <w:rFonts w:eastAsia="Times New Roman"/>
        </w:rPr>
        <w:t>–адекватно воспринимать предложения и оценку учителей, товарищей, родителей и других людей;</w:t>
      </w:r>
    </w:p>
    <w:p w:rsidR="00EF2203" w:rsidRDefault="002878A1">
      <w:pPr>
        <w:spacing w:line="236" w:lineRule="auto"/>
        <w:ind w:left="687"/>
        <w:rPr>
          <w:sz w:val="20"/>
          <w:szCs w:val="20"/>
        </w:rPr>
      </w:pPr>
      <w:r>
        <w:rPr>
          <w:rFonts w:eastAsia="Times New Roman"/>
        </w:rPr>
        <w:t>–различать способ и результат действия;</w:t>
      </w:r>
    </w:p>
    <w:p w:rsidR="00EF2203" w:rsidRDefault="00EF2203">
      <w:pPr>
        <w:spacing w:line="13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left="7" w:right="20" w:firstLine="682"/>
        <w:jc w:val="both"/>
        <w:rPr>
          <w:sz w:val="20"/>
          <w:szCs w:val="20"/>
        </w:rPr>
      </w:pPr>
      <w:r>
        <w:rPr>
          <w:rFonts w:eastAsia="Times New Roman"/>
        </w:rPr>
        <w:t>– вносить необходимые коррективы в действие после его завершения на основе его оценки и учета характера сделанных ошибок, использовать предложения и оценки для создания 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и иностранном языках.</w:t>
      </w:r>
    </w:p>
    <w:p w:rsidR="00EF2203" w:rsidRDefault="00EF2203">
      <w:pPr>
        <w:spacing w:line="9" w:lineRule="exact"/>
        <w:rPr>
          <w:sz w:val="20"/>
          <w:szCs w:val="20"/>
        </w:rPr>
      </w:pPr>
    </w:p>
    <w:p w:rsidR="00EF2203" w:rsidRDefault="002878A1">
      <w:pPr>
        <w:ind w:left="447"/>
        <w:rPr>
          <w:sz w:val="20"/>
          <w:szCs w:val="20"/>
        </w:rPr>
      </w:pPr>
      <w:r>
        <w:rPr>
          <w:rFonts w:eastAsia="Times New Roman"/>
          <w:b/>
          <w:bCs/>
        </w:rPr>
        <w:t>Выпускник получит возможность научиться:</w:t>
      </w:r>
    </w:p>
    <w:p w:rsidR="00EF2203" w:rsidRDefault="002878A1">
      <w:pPr>
        <w:spacing w:line="236" w:lineRule="auto"/>
        <w:ind w:left="687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i/>
          <w:iCs/>
        </w:rPr>
        <w:t>в сотрудничестве с учителем ставить новые учебные задачи;</w:t>
      </w:r>
    </w:p>
    <w:p w:rsidR="00EF2203" w:rsidRDefault="00EF2203">
      <w:pPr>
        <w:spacing w:line="2" w:lineRule="exact"/>
        <w:rPr>
          <w:sz w:val="20"/>
          <w:szCs w:val="20"/>
        </w:rPr>
      </w:pPr>
    </w:p>
    <w:p w:rsidR="00EF2203" w:rsidRDefault="002878A1">
      <w:pPr>
        <w:ind w:left="687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i/>
          <w:iCs/>
          <w:sz w:val="20"/>
          <w:szCs w:val="20"/>
        </w:rPr>
        <w:t>преобразовывать практическую задачу в познавательную;</w:t>
      </w:r>
    </w:p>
    <w:p w:rsidR="00EF2203" w:rsidRDefault="002878A1">
      <w:pPr>
        <w:ind w:left="687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i/>
          <w:iCs/>
          <w:sz w:val="21"/>
          <w:szCs w:val="21"/>
        </w:rPr>
        <w:t>проявлять познавательную инициативу в учебном сотрудничестве;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687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i/>
          <w:iCs/>
          <w:sz w:val="21"/>
          <w:szCs w:val="21"/>
        </w:rPr>
        <w:t>самостоятельно учитывать выделенные учителем ориентиры действия в новом учебном материале;</w:t>
      </w:r>
    </w:p>
    <w:p w:rsidR="00EF2203" w:rsidRDefault="00EF2203">
      <w:pPr>
        <w:spacing w:line="12" w:lineRule="exact"/>
        <w:rPr>
          <w:sz w:val="20"/>
          <w:szCs w:val="20"/>
        </w:rPr>
      </w:pPr>
    </w:p>
    <w:p w:rsidR="00EF2203" w:rsidRDefault="002878A1">
      <w:pPr>
        <w:spacing w:line="232" w:lineRule="auto"/>
        <w:ind w:left="7" w:right="20" w:firstLine="682"/>
        <w:rPr>
          <w:sz w:val="20"/>
          <w:szCs w:val="20"/>
        </w:rPr>
      </w:pPr>
      <w:r>
        <w:rPr>
          <w:rFonts w:eastAsia="Times New Roman"/>
        </w:rPr>
        <w:t xml:space="preserve">– </w:t>
      </w:r>
      <w:r>
        <w:rPr>
          <w:rFonts w:eastAsia="Times New Roman"/>
          <w:i/>
          <w:iCs/>
        </w:rPr>
        <w:t>осуществлять констатирующий и предвосхищающий контроль по результату и по способу действия,</w:t>
      </w:r>
      <w:r>
        <w:rPr>
          <w:rFonts w:eastAsia="Times New Roman"/>
        </w:rPr>
        <w:t xml:space="preserve"> </w:t>
      </w:r>
      <w:r>
        <w:rPr>
          <w:rFonts w:eastAsia="Times New Roman"/>
          <w:i/>
          <w:iCs/>
        </w:rPr>
        <w:t>актуальный контроль на уровне</w:t>
      </w:r>
      <w:r>
        <w:rPr>
          <w:rFonts w:eastAsia="Times New Roman"/>
        </w:rPr>
        <w:t xml:space="preserve"> </w:t>
      </w:r>
      <w:r>
        <w:rPr>
          <w:rFonts w:eastAsia="Times New Roman"/>
          <w:i/>
          <w:iCs/>
        </w:rPr>
        <w:t>произвольного внимания;</w:t>
      </w:r>
    </w:p>
    <w:p w:rsidR="00EF2203" w:rsidRDefault="00EF2203">
      <w:pPr>
        <w:spacing w:line="14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left="7" w:firstLine="682"/>
        <w:rPr>
          <w:sz w:val="20"/>
          <w:szCs w:val="20"/>
        </w:rPr>
      </w:pPr>
      <w:r>
        <w:rPr>
          <w:rFonts w:eastAsia="Times New Roman"/>
        </w:rPr>
        <w:t xml:space="preserve">– </w:t>
      </w:r>
      <w:r>
        <w:rPr>
          <w:rFonts w:eastAsia="Times New Roman"/>
          <w:i/>
          <w:iCs/>
        </w:rPr>
        <w:t>самостоятельно оценивать правильность выполнения действия и вносить необходимые коррективы в исполнение как по ходу его реализации,</w:t>
      </w:r>
      <w:r>
        <w:rPr>
          <w:rFonts w:eastAsia="Times New Roman"/>
        </w:rPr>
        <w:t xml:space="preserve"> </w:t>
      </w:r>
      <w:r>
        <w:rPr>
          <w:rFonts w:eastAsia="Times New Roman"/>
          <w:i/>
          <w:iCs/>
        </w:rPr>
        <w:t>так и в конце действия.</w:t>
      </w:r>
    </w:p>
    <w:p w:rsidR="00EF2203" w:rsidRDefault="00EF2203">
      <w:pPr>
        <w:sectPr w:rsidR="00EF2203">
          <w:pgSz w:w="16840" w:h="11904" w:orient="landscape"/>
          <w:pgMar w:top="844" w:right="838" w:bottom="625" w:left="1133" w:header="0" w:footer="0" w:gutter="0"/>
          <w:cols w:space="720" w:equalWidth="0">
            <w:col w:w="14867"/>
          </w:cols>
        </w:sectPr>
      </w:pPr>
    </w:p>
    <w:p w:rsidR="00EF2203" w:rsidRDefault="002878A1">
      <w:pPr>
        <w:ind w:left="440"/>
        <w:rPr>
          <w:sz w:val="20"/>
          <w:szCs w:val="20"/>
        </w:rPr>
      </w:pPr>
      <w:r>
        <w:rPr>
          <w:rFonts w:eastAsia="Times New Roman"/>
          <w:b/>
          <w:bCs/>
        </w:rPr>
        <w:lastRenderedPageBreak/>
        <w:t>Познавательные универсальные учебные действия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440"/>
        <w:rPr>
          <w:sz w:val="20"/>
          <w:szCs w:val="20"/>
        </w:rPr>
      </w:pPr>
      <w:r>
        <w:rPr>
          <w:rFonts w:eastAsia="Times New Roman"/>
          <w:b/>
          <w:bCs/>
        </w:rPr>
        <w:t>Выпускник научится:</w:t>
      </w:r>
    </w:p>
    <w:p w:rsidR="00EF2203" w:rsidRDefault="00EF2203">
      <w:pPr>
        <w:spacing w:line="3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right="40" w:firstLine="682"/>
        <w:rPr>
          <w:sz w:val="20"/>
          <w:szCs w:val="20"/>
        </w:rPr>
      </w:pPr>
      <w:r>
        <w:rPr>
          <w:rFonts w:eastAsia="Times New Roman"/>
        </w:rPr>
        <w:t>– 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цифровые), в открытом информационном пространстве, в том числе контролируемом пространстве сети Интернет;</w:t>
      </w:r>
    </w:p>
    <w:p w:rsidR="00EF2203" w:rsidRDefault="00EF2203">
      <w:pPr>
        <w:spacing w:line="2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–осуществлять запись (фиксацию) выборочной информации об окружающем мире и о себе самом, в том числе с помощью инструментов ИКТ;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–использовать знаково­символические средства, в том числе модели (включая виртуальные) и схемы (включая концептуальные), для решения</w:t>
      </w:r>
    </w:p>
    <w:p w:rsidR="00EF2203" w:rsidRDefault="002878A1">
      <w:pPr>
        <w:spacing w:line="236" w:lineRule="auto"/>
        <w:rPr>
          <w:sz w:val="20"/>
          <w:szCs w:val="20"/>
        </w:rPr>
      </w:pPr>
      <w:r>
        <w:rPr>
          <w:rFonts w:eastAsia="Times New Roman"/>
        </w:rPr>
        <w:t>задач;</w:t>
      </w:r>
    </w:p>
    <w:p w:rsidR="00EF2203" w:rsidRDefault="00EF2203">
      <w:pPr>
        <w:spacing w:line="2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–проявлять познавательную инициативу в учебном сотрудничестве</w:t>
      </w:r>
      <w:r>
        <w:rPr>
          <w:rFonts w:eastAsia="Times New Roman"/>
          <w:i/>
          <w:iCs/>
        </w:rPr>
        <w:t>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–строить сообщения в устной и письменной форме;</w:t>
      </w: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sz w:val="21"/>
          <w:szCs w:val="21"/>
        </w:rPr>
        <w:t>ориентироваться на разнообразие способов решения задач;</w:t>
      </w:r>
    </w:p>
    <w:p w:rsidR="00EF2203" w:rsidRDefault="00EF2203">
      <w:pPr>
        <w:spacing w:line="12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right="20" w:firstLine="682"/>
        <w:rPr>
          <w:sz w:val="20"/>
          <w:szCs w:val="20"/>
        </w:rPr>
      </w:pPr>
      <w:r>
        <w:rPr>
          <w:rFonts w:eastAsia="Times New Roman"/>
        </w:rPr>
        <w:t>– основам смыслового восприятия художественных и познавательных текстов, выделять существенную информацию из сообщений разных видов (в первую очередь текстов);</w:t>
      </w:r>
    </w:p>
    <w:p w:rsidR="00EF2203" w:rsidRDefault="002878A1">
      <w:pPr>
        <w:spacing w:line="236" w:lineRule="auto"/>
        <w:ind w:left="680"/>
        <w:rPr>
          <w:sz w:val="20"/>
          <w:szCs w:val="20"/>
        </w:rPr>
      </w:pPr>
      <w:r>
        <w:rPr>
          <w:rFonts w:eastAsia="Times New Roman"/>
        </w:rPr>
        <w:t>–осуществлять анализ объектов с выделением существенных и несущественных признаков;</w:t>
      </w:r>
    </w:p>
    <w:p w:rsidR="00EF2203" w:rsidRDefault="00EF2203">
      <w:pPr>
        <w:spacing w:line="2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sz w:val="21"/>
          <w:szCs w:val="21"/>
        </w:rPr>
        <w:t>осуществлять синтез как составление целого из частей;</w:t>
      </w:r>
    </w:p>
    <w:p w:rsidR="00EF2203" w:rsidRDefault="00EF2203">
      <w:pPr>
        <w:spacing w:line="2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–проводить сравнение, сериацию и классификацию по заданным критериям;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–устанавливать причинно­следственные связи в изучаемом круге явлений;</w:t>
      </w:r>
    </w:p>
    <w:p w:rsidR="00EF2203" w:rsidRDefault="002878A1">
      <w:pPr>
        <w:spacing w:line="236" w:lineRule="auto"/>
        <w:ind w:left="680"/>
        <w:rPr>
          <w:sz w:val="20"/>
          <w:szCs w:val="20"/>
        </w:rPr>
      </w:pPr>
      <w:r>
        <w:rPr>
          <w:rFonts w:eastAsia="Times New Roman"/>
        </w:rPr>
        <w:t>–строить рассуждения в форме связи простых суждений об объекте, его строении, свойствах и связях;</w:t>
      </w:r>
    </w:p>
    <w:p w:rsidR="00EF2203" w:rsidRDefault="00EF2203">
      <w:pPr>
        <w:spacing w:line="13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right="20" w:firstLine="682"/>
        <w:rPr>
          <w:sz w:val="20"/>
          <w:szCs w:val="20"/>
        </w:rPr>
      </w:pPr>
      <w:r>
        <w:rPr>
          <w:rFonts w:eastAsia="Times New Roman"/>
        </w:rPr>
        <w:t>– обобщать, т. е. осуществлять генерализацию и выведение общности для целого ряда или класса единичных объектов, на основе выделения сущностной связи;</w:t>
      </w: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sz w:val="21"/>
          <w:szCs w:val="21"/>
        </w:rPr>
        <w:t>осуществлять подведение под понятие на основе распознавания объектов, выделения существенных признаков и их синтеза;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–устанавливать аналогии;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–владеть рядом общих приемов решения задач.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440"/>
        <w:rPr>
          <w:sz w:val="20"/>
          <w:szCs w:val="20"/>
        </w:rPr>
      </w:pPr>
      <w:r>
        <w:rPr>
          <w:rFonts w:eastAsia="Times New Roman"/>
          <w:b/>
          <w:bCs/>
        </w:rPr>
        <w:t>Выпускник получит возможность научиться:</w:t>
      </w: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i/>
          <w:iCs/>
          <w:sz w:val="21"/>
          <w:szCs w:val="21"/>
        </w:rPr>
        <w:t>осуществлять расширенный поиск информации с использованием ресурсов библиотек и сети Интернет;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i/>
          <w:iCs/>
        </w:rPr>
        <w:t>записывать, фиксировать информацию об окружающем мире с помощью инструментов ИКТ;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i/>
          <w:iCs/>
        </w:rPr>
        <w:t>создавать и преобразовывать модели и схемы для решения задач;</w:t>
      </w:r>
    </w:p>
    <w:p w:rsidR="00EF2203" w:rsidRDefault="002878A1">
      <w:pPr>
        <w:spacing w:line="236" w:lineRule="auto"/>
        <w:ind w:left="680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i/>
          <w:iCs/>
        </w:rPr>
        <w:t>осознанно и произвольно строить сообщения в устной и письменной форме;</w:t>
      </w:r>
    </w:p>
    <w:p w:rsidR="00EF2203" w:rsidRDefault="00EF2203">
      <w:pPr>
        <w:spacing w:line="2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i/>
          <w:iCs/>
        </w:rPr>
        <w:t>осуществлять выбор наиболее эффективных способов решения задач в зависимости от конкретных условий;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i/>
          <w:iCs/>
          <w:sz w:val="21"/>
          <w:szCs w:val="21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 w:rsidR="00EF2203" w:rsidRDefault="002878A1">
      <w:pPr>
        <w:spacing w:line="237" w:lineRule="auto"/>
        <w:ind w:left="680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i/>
          <w:iCs/>
        </w:rPr>
        <w:t>осуществлять сравнение, сериацию и классификацию, самостоятельно выбирая основания и критерии для указанных логических операций;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i/>
          <w:iCs/>
          <w:sz w:val="21"/>
          <w:szCs w:val="21"/>
        </w:rPr>
        <w:t>строить логическое рассуждение, включающее установление причинно­следственных связей;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i/>
          <w:iCs/>
        </w:rPr>
        <w:t>произвольно и осознанно владеть общими приемами решения задач.</w:t>
      </w:r>
    </w:p>
    <w:p w:rsidR="00EF2203" w:rsidRDefault="00EF2203">
      <w:pPr>
        <w:spacing w:line="6" w:lineRule="exact"/>
        <w:rPr>
          <w:sz w:val="20"/>
          <w:szCs w:val="20"/>
        </w:rPr>
      </w:pPr>
    </w:p>
    <w:p w:rsidR="00EF2203" w:rsidRDefault="002878A1">
      <w:pPr>
        <w:ind w:left="440"/>
        <w:rPr>
          <w:sz w:val="20"/>
          <w:szCs w:val="20"/>
        </w:rPr>
      </w:pPr>
      <w:r>
        <w:rPr>
          <w:rFonts w:eastAsia="Times New Roman"/>
          <w:b/>
          <w:bCs/>
        </w:rPr>
        <w:t>Коммуникативные универсальные учебные действия</w:t>
      </w:r>
    </w:p>
    <w:p w:rsidR="00EF2203" w:rsidRDefault="002878A1">
      <w:pPr>
        <w:spacing w:line="236" w:lineRule="auto"/>
        <w:ind w:left="440"/>
        <w:rPr>
          <w:sz w:val="20"/>
          <w:szCs w:val="20"/>
        </w:rPr>
      </w:pPr>
      <w:r>
        <w:rPr>
          <w:rFonts w:eastAsia="Times New Roman"/>
          <w:b/>
          <w:bCs/>
        </w:rPr>
        <w:t>Выпускник научится:</w:t>
      </w:r>
    </w:p>
    <w:p w:rsidR="00EF2203" w:rsidRDefault="00EF2203">
      <w:pPr>
        <w:spacing w:line="9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firstLine="682"/>
        <w:jc w:val="both"/>
        <w:rPr>
          <w:sz w:val="20"/>
          <w:szCs w:val="20"/>
        </w:rPr>
      </w:pPr>
      <w:r>
        <w:rPr>
          <w:rFonts w:eastAsia="Times New Roman"/>
        </w:rPr>
        <w:t>– адекватно использовать коммуникативные, прежде всего речевые, средства для решения различных коммуникативных задач, строить монологическое высказывание (в том числе сопровождая его аудиовизуальной поддержкой), владеть диалогической формой коммуникации, используя в том числе средства и инструменты ИКТ и дистанционного общения;</w:t>
      </w:r>
    </w:p>
    <w:p w:rsidR="00EF2203" w:rsidRDefault="00EF2203">
      <w:pPr>
        <w:spacing w:line="15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firstLine="682"/>
        <w:rPr>
          <w:sz w:val="20"/>
          <w:szCs w:val="20"/>
        </w:rPr>
      </w:pPr>
      <w:r>
        <w:rPr>
          <w:rFonts w:eastAsia="Times New Roman"/>
        </w:rPr>
        <w:t>– допускать возможность существования у людей различных точек зрения, в том числе не совпадающих с его собственной, и ориентироваться на позицию партнера в общении и взаимодействии;</w:t>
      </w:r>
    </w:p>
    <w:p w:rsidR="00EF2203" w:rsidRDefault="00EF2203">
      <w:pPr>
        <w:sectPr w:rsidR="00EF2203">
          <w:pgSz w:w="16840" w:h="11904" w:orient="landscape"/>
          <w:pgMar w:top="849" w:right="838" w:bottom="625" w:left="1140" w:header="0" w:footer="0" w:gutter="0"/>
          <w:cols w:space="720" w:equalWidth="0">
            <w:col w:w="14860"/>
          </w:cols>
        </w:sect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lastRenderedPageBreak/>
        <w:t>–учитывать разные мнения и стремиться к координации различных позиций в сотрудничестве;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–формулировать собственное мнение и позицию;</w:t>
      </w:r>
    </w:p>
    <w:p w:rsidR="00EF2203" w:rsidRDefault="002878A1">
      <w:pPr>
        <w:spacing w:line="236" w:lineRule="auto"/>
        <w:ind w:left="680"/>
        <w:rPr>
          <w:sz w:val="20"/>
          <w:szCs w:val="20"/>
        </w:rPr>
      </w:pPr>
      <w:r>
        <w:rPr>
          <w:rFonts w:eastAsia="Times New Roman"/>
        </w:rPr>
        <w:t>–договариваться и приходить к общему решению в совместной деятельности, в том числе в ситуации столкновения интересов;</w:t>
      </w:r>
    </w:p>
    <w:p w:rsidR="00EF2203" w:rsidRDefault="00EF2203">
      <w:pPr>
        <w:spacing w:line="2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–строить понятные для партнера высказывания, учитывающие, что партнер знает и видит, а что нет;</w:t>
      </w:r>
    </w:p>
    <w:p w:rsidR="00EF2203" w:rsidRDefault="00EF2203">
      <w:pPr>
        <w:spacing w:line="2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–задавать вопросы;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–контролировать действия партнера;</w:t>
      </w:r>
    </w:p>
    <w:p w:rsidR="00EF2203" w:rsidRDefault="002878A1">
      <w:pPr>
        <w:spacing w:line="236" w:lineRule="auto"/>
        <w:ind w:left="680"/>
        <w:rPr>
          <w:sz w:val="20"/>
          <w:szCs w:val="20"/>
        </w:rPr>
      </w:pPr>
      <w:r>
        <w:rPr>
          <w:rFonts w:eastAsia="Times New Roman"/>
        </w:rPr>
        <w:t>–использовать речь для регуляции своего действия;</w:t>
      </w:r>
    </w:p>
    <w:p w:rsidR="00EF2203" w:rsidRDefault="00EF2203">
      <w:pPr>
        <w:spacing w:line="13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right="20" w:firstLine="682"/>
        <w:rPr>
          <w:sz w:val="20"/>
          <w:szCs w:val="20"/>
        </w:rPr>
      </w:pPr>
      <w:r>
        <w:rPr>
          <w:rFonts w:eastAsia="Times New Roman"/>
        </w:rPr>
        <w:t>– адекватно использовать речевые средства для решения различных коммуникативных задач, строить монологическое высказывание, владеть диалогической формой речи.</w:t>
      </w:r>
    </w:p>
    <w:p w:rsidR="00EF2203" w:rsidRDefault="00EF2203">
      <w:pPr>
        <w:spacing w:line="2" w:lineRule="exact"/>
        <w:rPr>
          <w:sz w:val="20"/>
          <w:szCs w:val="20"/>
        </w:rPr>
      </w:pPr>
    </w:p>
    <w:p w:rsidR="00EF2203" w:rsidRDefault="002878A1">
      <w:pPr>
        <w:ind w:left="440"/>
        <w:rPr>
          <w:sz w:val="20"/>
          <w:szCs w:val="20"/>
        </w:rPr>
      </w:pPr>
      <w:r>
        <w:rPr>
          <w:rFonts w:eastAsia="Times New Roman"/>
          <w:b/>
          <w:bCs/>
        </w:rPr>
        <w:t>Выпускник получит возможность научиться:</w:t>
      </w:r>
    </w:p>
    <w:p w:rsidR="00EF2203" w:rsidRDefault="002878A1">
      <w:pPr>
        <w:spacing w:line="236" w:lineRule="auto"/>
        <w:ind w:left="680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i/>
          <w:iCs/>
        </w:rPr>
        <w:t>учитывать и координировать в сотрудничестве позиции других людей, отличные от собственной;</w:t>
      </w:r>
    </w:p>
    <w:p w:rsidR="00EF2203" w:rsidRDefault="00EF2203">
      <w:pPr>
        <w:spacing w:line="2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i/>
          <w:iCs/>
        </w:rPr>
        <w:t>учитывать разные мнения и интересы и обосновывать собственную позицию;</w:t>
      </w:r>
    </w:p>
    <w:p w:rsidR="00EF2203" w:rsidRDefault="002878A1">
      <w:pPr>
        <w:spacing w:line="236" w:lineRule="auto"/>
        <w:ind w:left="680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i/>
          <w:iCs/>
        </w:rPr>
        <w:t>понимать относительность мнений и подходов к решению проблемы;</w:t>
      </w:r>
    </w:p>
    <w:p w:rsidR="00EF2203" w:rsidRDefault="00EF2203">
      <w:pPr>
        <w:spacing w:line="13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right="20" w:firstLine="682"/>
        <w:rPr>
          <w:sz w:val="20"/>
          <w:szCs w:val="20"/>
        </w:rPr>
      </w:pPr>
      <w:r>
        <w:rPr>
          <w:rFonts w:eastAsia="Times New Roman"/>
        </w:rPr>
        <w:t xml:space="preserve">– </w:t>
      </w:r>
      <w:r>
        <w:rPr>
          <w:rFonts w:eastAsia="Times New Roman"/>
          <w:i/>
          <w:iCs/>
        </w:rPr>
        <w:t>аргументировать свою позицию и координировать ее с позициями партнеров в сотрудничестве при выработке общего решения в совместной</w:t>
      </w:r>
      <w:r>
        <w:rPr>
          <w:rFonts w:eastAsia="Times New Roman"/>
        </w:rPr>
        <w:t xml:space="preserve"> </w:t>
      </w:r>
      <w:r>
        <w:rPr>
          <w:rFonts w:eastAsia="Times New Roman"/>
          <w:i/>
          <w:iCs/>
        </w:rPr>
        <w:t>деятельности;</w:t>
      </w:r>
    </w:p>
    <w:p w:rsidR="00EF2203" w:rsidRDefault="00EF2203">
      <w:pPr>
        <w:spacing w:line="2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i/>
          <w:iCs/>
        </w:rPr>
        <w:t>продуктивно содействовать разрешению конфликтов на основе учета интересов и позиций всех участников;</w:t>
      </w:r>
    </w:p>
    <w:p w:rsidR="00EF2203" w:rsidRDefault="00EF2203">
      <w:pPr>
        <w:spacing w:line="8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right="20" w:firstLine="682"/>
        <w:rPr>
          <w:sz w:val="20"/>
          <w:szCs w:val="20"/>
        </w:rPr>
      </w:pPr>
      <w:r>
        <w:rPr>
          <w:rFonts w:eastAsia="Times New Roman"/>
        </w:rPr>
        <w:t xml:space="preserve">– </w:t>
      </w:r>
      <w:r>
        <w:rPr>
          <w:rFonts w:eastAsia="Times New Roman"/>
          <w:i/>
          <w:iCs/>
        </w:rPr>
        <w:t>с учетом целей коммуникации достаточно точно,</w:t>
      </w:r>
      <w:r>
        <w:rPr>
          <w:rFonts w:eastAsia="Times New Roman"/>
        </w:rPr>
        <w:t xml:space="preserve"> </w:t>
      </w:r>
      <w:r>
        <w:rPr>
          <w:rFonts w:eastAsia="Times New Roman"/>
          <w:i/>
          <w:iCs/>
        </w:rPr>
        <w:t>последовательно и полно передавать партнеру необходимую информацию как ориентир</w:t>
      </w:r>
      <w:r>
        <w:rPr>
          <w:rFonts w:eastAsia="Times New Roman"/>
        </w:rPr>
        <w:t xml:space="preserve"> </w:t>
      </w:r>
      <w:r>
        <w:rPr>
          <w:rFonts w:eastAsia="Times New Roman"/>
          <w:i/>
          <w:iCs/>
        </w:rPr>
        <w:t>для построения действия;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i/>
          <w:iCs/>
        </w:rPr>
        <w:t>задавать вопросы, необходимые для организации собственной деятельности и сотрудничества с партнером;</w:t>
      </w: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i/>
          <w:iCs/>
          <w:sz w:val="21"/>
          <w:szCs w:val="21"/>
        </w:rPr>
        <w:t>осуществлять взаимный контроль и оказывать в сотрудничестве необходимую взаимопомощь;</w:t>
      </w:r>
    </w:p>
    <w:p w:rsidR="00EF2203" w:rsidRDefault="00EF2203">
      <w:pPr>
        <w:spacing w:line="12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right="20" w:firstLine="682"/>
        <w:rPr>
          <w:sz w:val="20"/>
          <w:szCs w:val="20"/>
        </w:rPr>
      </w:pPr>
      <w:r>
        <w:rPr>
          <w:rFonts w:eastAsia="Times New Roman"/>
        </w:rPr>
        <w:t xml:space="preserve">– </w:t>
      </w:r>
      <w:r>
        <w:rPr>
          <w:rFonts w:eastAsia="Times New Roman"/>
          <w:i/>
          <w:iCs/>
        </w:rPr>
        <w:t>адекватно использовать речевые средства для эффективного решения разнообразных коммуникативных задач,</w:t>
      </w:r>
      <w:r>
        <w:rPr>
          <w:rFonts w:eastAsia="Times New Roman"/>
        </w:rPr>
        <w:t xml:space="preserve"> </w:t>
      </w:r>
      <w:r>
        <w:rPr>
          <w:rFonts w:eastAsia="Times New Roman"/>
          <w:i/>
          <w:iCs/>
        </w:rPr>
        <w:t>планирования и регуляции</w:t>
      </w:r>
      <w:r>
        <w:rPr>
          <w:rFonts w:eastAsia="Times New Roman"/>
        </w:rPr>
        <w:t xml:space="preserve"> </w:t>
      </w:r>
      <w:r>
        <w:rPr>
          <w:rFonts w:eastAsia="Times New Roman"/>
          <w:i/>
          <w:iCs/>
        </w:rPr>
        <w:t>своей деятельности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  <w:b/>
          <w:bCs/>
        </w:rPr>
        <w:t>Чтение. Работа с текстом (метапредметные результаты)</w:t>
      </w:r>
    </w:p>
    <w:p w:rsidR="00EF2203" w:rsidRDefault="00EF2203">
      <w:pPr>
        <w:spacing w:line="8" w:lineRule="exact"/>
        <w:rPr>
          <w:sz w:val="20"/>
          <w:szCs w:val="20"/>
        </w:rPr>
      </w:pPr>
    </w:p>
    <w:p w:rsidR="00EF2203" w:rsidRDefault="002878A1">
      <w:pPr>
        <w:numPr>
          <w:ilvl w:val="1"/>
          <w:numId w:val="13"/>
        </w:numPr>
        <w:tabs>
          <w:tab w:val="left" w:pos="950"/>
        </w:tabs>
        <w:spacing w:line="238" w:lineRule="auto"/>
        <w:ind w:firstLine="704"/>
        <w:jc w:val="both"/>
        <w:rPr>
          <w:rFonts w:eastAsia="Times New Roman"/>
        </w:rPr>
      </w:pPr>
      <w:r>
        <w:rPr>
          <w:rFonts w:eastAsia="Times New Roman"/>
        </w:rPr>
        <w:t xml:space="preserve">результате изучения </w:t>
      </w:r>
      <w:r>
        <w:rPr>
          <w:rFonts w:eastAsia="Times New Roman"/>
          <w:b/>
          <w:bCs/>
        </w:rPr>
        <w:t>русского языка</w:t>
      </w:r>
      <w:r>
        <w:rPr>
          <w:rFonts w:eastAsia="Times New Roman"/>
        </w:rPr>
        <w:t xml:space="preserve"> при получении начального общего образования выпускники приобретут первичные навыки работы с содержащейся в текстах информацией в процессе чтения соответствующих возрасту литературных, учебных, научно­познавательных текстов, инструкций. Выпускники научатся осознанно читать тексты с целью удовлетворения познавательного интереса, освоения и использования информации. Выпускники овладеют элементарными навыками чтения информации, представленной в наглядно-символической форме, приобретут опыт работы с текстами, содержащими рисунки, таблицы, диаграммы, схемы.</w:t>
      </w:r>
    </w:p>
    <w:p w:rsidR="00EF2203" w:rsidRDefault="00EF2203">
      <w:pPr>
        <w:spacing w:line="13" w:lineRule="exact"/>
        <w:rPr>
          <w:rFonts w:eastAsia="Times New Roman"/>
        </w:rPr>
      </w:pPr>
    </w:p>
    <w:p w:rsidR="00EF2203" w:rsidRDefault="002878A1">
      <w:pPr>
        <w:spacing w:line="237" w:lineRule="auto"/>
        <w:ind w:firstLine="710"/>
        <w:jc w:val="both"/>
        <w:rPr>
          <w:rFonts w:eastAsia="Times New Roman"/>
        </w:rPr>
      </w:pPr>
      <w:r>
        <w:rPr>
          <w:rFonts w:eastAsia="Times New Roman"/>
        </w:rPr>
        <w:t>У выпускников будут развиты такие читательские действия, как поиск информации, выделение нужной для решения практической или учебной задачи информации, систематизация, сопоставление, анализ и обобщение имеющихся в тексте идей и информации, их интерпретация и преобразование. Обучающиеся смогут использовать полученную из разного вида текстов информацию для установления несложных причинно-следственных связей и зависимостей, объяснения, обоснования утверждений, а также принятия решений в простых учебных и практических ситуациях.</w:t>
      </w:r>
    </w:p>
    <w:p w:rsidR="00EF2203" w:rsidRDefault="00EF2203">
      <w:pPr>
        <w:spacing w:line="14" w:lineRule="exact"/>
        <w:rPr>
          <w:rFonts w:eastAsia="Times New Roman"/>
        </w:rPr>
      </w:pPr>
    </w:p>
    <w:p w:rsidR="00EF2203" w:rsidRDefault="002878A1">
      <w:pPr>
        <w:spacing w:line="232" w:lineRule="auto"/>
        <w:ind w:right="20" w:firstLine="710"/>
        <w:rPr>
          <w:rFonts w:eastAsia="Times New Roman"/>
        </w:rPr>
      </w:pPr>
      <w:r>
        <w:rPr>
          <w:rFonts w:eastAsia="Times New Roman"/>
        </w:rPr>
        <w:t>Выпускники получат возможность научиться самостоятельно организовывать поиск информации. Они приобретут первичный опыт критич еского отношения к получаемой информации, сопоставления ее с информацией из других источников и имеющимся жизненным опытом.</w:t>
      </w:r>
    </w:p>
    <w:p w:rsidR="00EF2203" w:rsidRDefault="00EF2203">
      <w:pPr>
        <w:spacing w:line="20" w:lineRule="exact"/>
        <w:rPr>
          <w:rFonts w:eastAsia="Times New Roman"/>
        </w:rPr>
      </w:pPr>
    </w:p>
    <w:p w:rsidR="00EF2203" w:rsidRDefault="002878A1">
      <w:pPr>
        <w:spacing w:line="235" w:lineRule="auto"/>
        <w:ind w:left="440" w:right="7880"/>
        <w:rPr>
          <w:rFonts w:eastAsia="Times New Roman"/>
        </w:rPr>
      </w:pPr>
      <w:r>
        <w:rPr>
          <w:rFonts w:eastAsia="Times New Roman"/>
          <w:b/>
          <w:bCs/>
        </w:rPr>
        <w:t>Работа с текстом: поиск информации и понимание прочитанного Выпускник научится:</w:t>
      </w:r>
    </w:p>
    <w:p w:rsidR="00EF2203" w:rsidRDefault="002878A1">
      <w:pPr>
        <w:spacing w:line="232" w:lineRule="auto"/>
        <w:ind w:left="680"/>
        <w:rPr>
          <w:rFonts w:eastAsia="Times New Roman"/>
        </w:rPr>
      </w:pPr>
      <w:r>
        <w:rPr>
          <w:rFonts w:eastAsia="Times New Roman"/>
        </w:rPr>
        <w:t>–находить в тексте конкретные сведения, факты, заданные в явном виде;</w:t>
      </w:r>
    </w:p>
    <w:p w:rsidR="00EF2203" w:rsidRDefault="00EF2203">
      <w:pPr>
        <w:spacing w:line="1" w:lineRule="exact"/>
        <w:rPr>
          <w:rFonts w:eastAsia="Times New Roman"/>
        </w:rPr>
      </w:pPr>
    </w:p>
    <w:p w:rsidR="00EF2203" w:rsidRDefault="002878A1">
      <w:pPr>
        <w:ind w:left="680"/>
        <w:rPr>
          <w:rFonts w:eastAsia="Times New Roman"/>
        </w:rPr>
      </w:pPr>
      <w:r>
        <w:rPr>
          <w:rFonts w:eastAsia="Times New Roman"/>
        </w:rPr>
        <w:t>–определять тему и главную мысль текста;</w:t>
      </w:r>
    </w:p>
    <w:p w:rsidR="00EF2203" w:rsidRDefault="00EF2203">
      <w:pPr>
        <w:spacing w:line="1" w:lineRule="exact"/>
        <w:rPr>
          <w:rFonts w:eastAsia="Times New Roman"/>
        </w:rPr>
      </w:pPr>
    </w:p>
    <w:p w:rsidR="00EF2203" w:rsidRDefault="002878A1">
      <w:pPr>
        <w:ind w:left="680"/>
        <w:rPr>
          <w:rFonts w:eastAsia="Times New Roman"/>
        </w:rPr>
      </w:pPr>
      <w:r>
        <w:rPr>
          <w:rFonts w:eastAsia="Times New Roman"/>
        </w:rPr>
        <w:t>–</w:t>
      </w:r>
      <w:r>
        <w:rPr>
          <w:rFonts w:eastAsia="Times New Roman"/>
          <w:sz w:val="21"/>
          <w:szCs w:val="21"/>
        </w:rPr>
        <w:t>делить тексты на смысловые части, составлять план текста;</w:t>
      </w:r>
    </w:p>
    <w:p w:rsidR="00EF2203" w:rsidRDefault="00EF2203">
      <w:pPr>
        <w:sectPr w:rsidR="00EF2203">
          <w:pgSz w:w="16840" w:h="11904" w:orient="landscape"/>
          <w:pgMar w:top="844" w:right="838" w:bottom="624" w:left="1140" w:header="0" w:footer="0" w:gutter="0"/>
          <w:cols w:space="720" w:equalWidth="0">
            <w:col w:w="14860"/>
          </w:cols>
        </w:sectPr>
      </w:pPr>
    </w:p>
    <w:p w:rsidR="00EF2203" w:rsidRDefault="002878A1">
      <w:pPr>
        <w:spacing w:line="235" w:lineRule="auto"/>
        <w:ind w:firstLine="682"/>
        <w:rPr>
          <w:sz w:val="20"/>
          <w:szCs w:val="20"/>
        </w:rPr>
      </w:pPr>
      <w:r>
        <w:rPr>
          <w:rFonts w:eastAsia="Times New Roman"/>
        </w:rPr>
        <w:lastRenderedPageBreak/>
        <w:t>– вычленять содержащиеся в тексте основные события и устанавливать их последовательность; упорядочивать информацию по заданному основанию;</w:t>
      </w:r>
    </w:p>
    <w:p w:rsidR="00EF2203" w:rsidRDefault="002878A1">
      <w:pPr>
        <w:spacing w:line="237" w:lineRule="auto"/>
        <w:ind w:left="680"/>
        <w:rPr>
          <w:sz w:val="20"/>
          <w:szCs w:val="20"/>
        </w:rPr>
      </w:pPr>
      <w:r>
        <w:rPr>
          <w:rFonts w:eastAsia="Times New Roman"/>
        </w:rPr>
        <w:t>–сравнивать между собой объекты, описанные в тексте, выделяя 2—3 существенных признака;</w:t>
      </w:r>
    </w:p>
    <w:p w:rsidR="00EF2203" w:rsidRDefault="00EF2203">
      <w:pPr>
        <w:spacing w:line="13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right="20" w:firstLine="682"/>
        <w:rPr>
          <w:sz w:val="20"/>
          <w:szCs w:val="20"/>
        </w:rPr>
      </w:pPr>
      <w:r>
        <w:rPr>
          <w:rFonts w:eastAsia="Times New Roman"/>
        </w:rPr>
        <w:t>– понимать информацию, представленную в неявном виде (например, находить в тексте несколько примеров, доказывающих приведенное утверждение; характеризовать явление по его описанию; выделять общий признак группы элементов);</w:t>
      </w:r>
    </w:p>
    <w:p w:rsidR="00EF2203" w:rsidRDefault="00EF2203">
      <w:pPr>
        <w:spacing w:line="2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–понимать информацию, представленную разными способами: словесно, в виде таблицы, схемы, диаграммы;</w:t>
      </w: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sz w:val="21"/>
          <w:szCs w:val="21"/>
        </w:rPr>
        <w:t>понимать текст, опираясь не только на содержащуюся в нем информацию, но и на жанр, структуру, выразительные средства текста;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–использовать различные виды чтения: ознакомительное, изучающее, поисковое, выбирать нужный вид чтения в соответствии с целью чтения;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sz w:val="21"/>
          <w:szCs w:val="21"/>
        </w:rPr>
        <w:t>ориентироваться в соответствующих возрасту словарях и справочниках.</w:t>
      </w:r>
    </w:p>
    <w:p w:rsidR="00EF2203" w:rsidRDefault="00EF2203">
      <w:pPr>
        <w:spacing w:line="2" w:lineRule="exact"/>
        <w:rPr>
          <w:sz w:val="20"/>
          <w:szCs w:val="20"/>
        </w:rPr>
      </w:pPr>
    </w:p>
    <w:p w:rsidR="00EF2203" w:rsidRDefault="002878A1">
      <w:pPr>
        <w:ind w:left="440"/>
        <w:rPr>
          <w:sz w:val="20"/>
          <w:szCs w:val="20"/>
        </w:rPr>
      </w:pPr>
      <w:r>
        <w:rPr>
          <w:rFonts w:eastAsia="Times New Roman"/>
          <w:b/>
          <w:bCs/>
        </w:rPr>
        <w:t>Выпускник получит возможность научиться:</w:t>
      </w:r>
    </w:p>
    <w:p w:rsidR="00EF2203" w:rsidRDefault="00EF2203">
      <w:pPr>
        <w:spacing w:line="8" w:lineRule="exact"/>
        <w:rPr>
          <w:sz w:val="20"/>
          <w:szCs w:val="20"/>
        </w:rPr>
      </w:pPr>
    </w:p>
    <w:p w:rsidR="00EF2203" w:rsidRDefault="002878A1">
      <w:pPr>
        <w:ind w:firstLine="682"/>
        <w:rPr>
          <w:sz w:val="20"/>
          <w:szCs w:val="20"/>
        </w:rPr>
      </w:pPr>
      <w:r>
        <w:rPr>
          <w:rFonts w:eastAsia="Times New Roman"/>
        </w:rPr>
        <w:t xml:space="preserve">– </w:t>
      </w:r>
      <w:r>
        <w:rPr>
          <w:rFonts w:eastAsia="Times New Roman"/>
          <w:i/>
          <w:iCs/>
        </w:rPr>
        <w:t>использовать формальные элементы текста</w:t>
      </w:r>
      <w:r>
        <w:rPr>
          <w:rFonts w:eastAsia="Times New Roman"/>
        </w:rPr>
        <w:t xml:space="preserve"> </w:t>
      </w:r>
      <w:r>
        <w:rPr>
          <w:rFonts w:eastAsia="Times New Roman"/>
          <w:i/>
          <w:iCs/>
        </w:rPr>
        <w:t>(например,</w:t>
      </w:r>
      <w:r>
        <w:rPr>
          <w:rFonts w:eastAsia="Times New Roman"/>
        </w:rPr>
        <w:t xml:space="preserve"> </w:t>
      </w:r>
      <w:r>
        <w:rPr>
          <w:rFonts w:eastAsia="Times New Roman"/>
          <w:i/>
          <w:iCs/>
        </w:rPr>
        <w:t>подзаголовки, сноски) для поиска нужной информации;</w:t>
      </w:r>
    </w:p>
    <w:p w:rsidR="00EF2203" w:rsidRDefault="00EF2203">
      <w:pPr>
        <w:spacing w:line="240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i/>
          <w:iCs/>
        </w:rPr>
        <w:t>работать с несколькими источниками информации;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i/>
          <w:iCs/>
        </w:rPr>
        <w:t>сопоставлять информацию, полученную из нескольких источников.</w:t>
      </w:r>
    </w:p>
    <w:p w:rsidR="00EF2203" w:rsidRDefault="00EF2203">
      <w:pPr>
        <w:spacing w:line="18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left="440" w:right="7960"/>
        <w:rPr>
          <w:sz w:val="20"/>
          <w:szCs w:val="20"/>
        </w:rPr>
      </w:pPr>
      <w:r>
        <w:rPr>
          <w:rFonts w:eastAsia="Times New Roman"/>
          <w:b/>
          <w:bCs/>
        </w:rPr>
        <w:t>Работа с текстом:преобразование и интерпретация информации Выпускник научится:</w:t>
      </w: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sz w:val="21"/>
          <w:szCs w:val="21"/>
        </w:rPr>
        <w:t>пересказывать текст подробно и сжато, устно и письменно;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sz w:val="21"/>
          <w:szCs w:val="21"/>
        </w:rPr>
        <w:t>соотносить факты с общей идеей текста, устанавливать простые связи, не показанные в тексте напрямую;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sz w:val="21"/>
          <w:szCs w:val="21"/>
        </w:rPr>
        <w:t>формулировать несложные выводы, основываясь на тексте; находить аргументы, подтверждающие вывод;</w:t>
      </w:r>
    </w:p>
    <w:p w:rsidR="00EF2203" w:rsidRDefault="002878A1">
      <w:pPr>
        <w:spacing w:line="237" w:lineRule="auto"/>
        <w:ind w:left="680"/>
        <w:rPr>
          <w:sz w:val="20"/>
          <w:szCs w:val="20"/>
        </w:rPr>
      </w:pPr>
      <w:r>
        <w:rPr>
          <w:rFonts w:eastAsia="Times New Roman"/>
        </w:rPr>
        <w:t>–сопоставлять и обобщать содержащуюся в разных частях текста информацию;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sz w:val="21"/>
          <w:szCs w:val="21"/>
        </w:rPr>
        <w:t>составлять на основании текста небольшое монологическое высказывание, отвечая на поставленный вопрос.</w:t>
      </w:r>
    </w:p>
    <w:p w:rsidR="00EF2203" w:rsidRDefault="00EF2203">
      <w:pPr>
        <w:spacing w:line="6" w:lineRule="exact"/>
        <w:rPr>
          <w:sz w:val="20"/>
          <w:szCs w:val="20"/>
        </w:rPr>
      </w:pPr>
    </w:p>
    <w:p w:rsidR="00EF2203" w:rsidRDefault="002878A1">
      <w:pPr>
        <w:ind w:left="440"/>
        <w:rPr>
          <w:sz w:val="20"/>
          <w:szCs w:val="20"/>
        </w:rPr>
      </w:pPr>
      <w:r>
        <w:rPr>
          <w:rFonts w:eastAsia="Times New Roman"/>
          <w:b/>
          <w:bCs/>
        </w:rPr>
        <w:t>Выпускник получит возможность научиться:</w:t>
      </w:r>
    </w:p>
    <w:p w:rsidR="00EF2203" w:rsidRDefault="002878A1">
      <w:pPr>
        <w:spacing w:line="232" w:lineRule="auto"/>
        <w:ind w:left="680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i/>
          <w:iCs/>
        </w:rPr>
        <w:t>делать выписки из прочитанных текстов с учетом цели их дальнейшего использования;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i/>
          <w:iCs/>
        </w:rPr>
        <w:t>составлять небольшие письменные аннотации к тексту, отзывы о прочитанном.</w:t>
      </w:r>
    </w:p>
    <w:p w:rsidR="00EF2203" w:rsidRDefault="00EF2203">
      <w:pPr>
        <w:spacing w:line="7" w:lineRule="exact"/>
        <w:rPr>
          <w:sz w:val="20"/>
          <w:szCs w:val="20"/>
        </w:rPr>
      </w:pPr>
    </w:p>
    <w:p w:rsidR="00EF2203" w:rsidRDefault="002878A1">
      <w:pPr>
        <w:ind w:left="440"/>
        <w:rPr>
          <w:sz w:val="20"/>
          <w:szCs w:val="20"/>
        </w:rPr>
      </w:pPr>
      <w:r>
        <w:rPr>
          <w:rFonts w:eastAsia="Times New Roman"/>
          <w:b/>
          <w:bCs/>
        </w:rPr>
        <w:t>Работа с текстом: оценка информации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440"/>
        <w:rPr>
          <w:sz w:val="20"/>
          <w:szCs w:val="20"/>
        </w:rPr>
      </w:pPr>
      <w:r>
        <w:rPr>
          <w:rFonts w:eastAsia="Times New Roman"/>
          <w:b/>
          <w:bCs/>
        </w:rPr>
        <w:t>Выпускник научится:</w:t>
      </w: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sz w:val="21"/>
          <w:szCs w:val="21"/>
        </w:rPr>
        <w:t>высказывать оценочные суждения и свою точку зрения о прочитанном тексте;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–оценивать содержание, языковые особенности и структуру текста; определять место и роль иллюстративного ряда в тексте;</w:t>
      </w:r>
    </w:p>
    <w:p w:rsidR="00EF2203" w:rsidRDefault="00EF2203">
      <w:pPr>
        <w:spacing w:line="12" w:lineRule="exact"/>
        <w:rPr>
          <w:sz w:val="20"/>
          <w:szCs w:val="20"/>
        </w:rPr>
      </w:pPr>
    </w:p>
    <w:p w:rsidR="00EF2203" w:rsidRDefault="002878A1">
      <w:pPr>
        <w:spacing w:line="233" w:lineRule="auto"/>
        <w:ind w:firstLine="682"/>
        <w:rPr>
          <w:sz w:val="20"/>
          <w:szCs w:val="20"/>
        </w:rPr>
      </w:pPr>
      <w:r>
        <w:rPr>
          <w:rFonts w:eastAsia="Times New Roman"/>
        </w:rPr>
        <w:t>– на основе имеющихся знаний, жизненного опыта подвергать сомнению достоверность прочитанного, обнаружи вать недостоверность получаемых сведений, пробелы в информации и находить пути восполнения этих пробелов;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sz w:val="21"/>
          <w:szCs w:val="21"/>
        </w:rPr>
        <w:t>участвовать в учебном диалоге при обсуждении прочитанного или прослушанного текста.</w:t>
      </w:r>
    </w:p>
    <w:p w:rsidR="00EF2203" w:rsidRDefault="00EF2203">
      <w:pPr>
        <w:spacing w:line="6" w:lineRule="exact"/>
        <w:rPr>
          <w:sz w:val="20"/>
          <w:szCs w:val="20"/>
        </w:rPr>
      </w:pPr>
    </w:p>
    <w:p w:rsidR="00EF2203" w:rsidRDefault="002878A1">
      <w:pPr>
        <w:ind w:left="440"/>
        <w:rPr>
          <w:sz w:val="20"/>
          <w:szCs w:val="20"/>
        </w:rPr>
      </w:pPr>
      <w:r>
        <w:rPr>
          <w:rFonts w:eastAsia="Times New Roman"/>
          <w:b/>
          <w:bCs/>
        </w:rPr>
        <w:t>Выпускник получит возможность научиться:</w:t>
      </w:r>
    </w:p>
    <w:p w:rsidR="00EF2203" w:rsidRDefault="002878A1">
      <w:pPr>
        <w:spacing w:line="236" w:lineRule="auto"/>
        <w:ind w:left="680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i/>
          <w:iCs/>
        </w:rPr>
        <w:t>сопоставлять различные точки зрения;</w:t>
      </w: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i/>
          <w:iCs/>
          <w:sz w:val="21"/>
          <w:szCs w:val="21"/>
        </w:rPr>
        <w:t>соотносить позицию автора с собственной точкой зрения;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i/>
          <w:iCs/>
          <w:sz w:val="21"/>
          <w:szCs w:val="21"/>
        </w:rPr>
        <w:t>в процессе работы с одним или несколькими источниками выявлять достоверную (противоречивую) информацию.</w:t>
      </w:r>
    </w:p>
    <w:p w:rsidR="00EF2203" w:rsidRDefault="00EF2203">
      <w:pPr>
        <w:spacing w:line="6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  <w:b/>
          <w:bCs/>
        </w:rPr>
        <w:t>Формирование ИКТ­компетентности обучающихся (метапредметные результаты)</w:t>
      </w:r>
    </w:p>
    <w:p w:rsidR="00EF2203" w:rsidRDefault="00EF2203">
      <w:pPr>
        <w:spacing w:line="3" w:lineRule="exact"/>
        <w:rPr>
          <w:sz w:val="20"/>
          <w:szCs w:val="20"/>
        </w:rPr>
      </w:pPr>
    </w:p>
    <w:p w:rsidR="00EF2203" w:rsidRDefault="002878A1">
      <w:pPr>
        <w:numPr>
          <w:ilvl w:val="1"/>
          <w:numId w:val="17"/>
        </w:numPr>
        <w:tabs>
          <w:tab w:val="left" w:pos="936"/>
        </w:tabs>
        <w:spacing w:line="237" w:lineRule="auto"/>
        <w:ind w:firstLine="704"/>
        <w:jc w:val="both"/>
        <w:rPr>
          <w:rFonts w:eastAsia="Times New Roman"/>
        </w:rPr>
      </w:pPr>
      <w:r>
        <w:rPr>
          <w:rFonts w:eastAsia="Times New Roman"/>
        </w:rPr>
        <w:t xml:space="preserve">результате изучения </w:t>
      </w:r>
      <w:r>
        <w:rPr>
          <w:rFonts w:eastAsia="Times New Roman"/>
          <w:b/>
          <w:bCs/>
        </w:rPr>
        <w:t>русского языка</w:t>
      </w:r>
      <w:r>
        <w:rPr>
          <w:rFonts w:eastAsia="Times New Roman"/>
        </w:rPr>
        <w:t xml:space="preserve"> на уровне начального общего образования начинается формирование навыков, необходимых для жизни и работы в современном высокотехнологичном обществе. Обучающиеся приобретут опыт работы с информационными объектами, в которых объединяются текст, наглядно-графические изображения, цифровые данные, неподвижные и движущиеся изображения, звук, ссылки и базы данных и которые могут</w:t>
      </w:r>
    </w:p>
    <w:p w:rsidR="00EF2203" w:rsidRDefault="00EF2203">
      <w:pPr>
        <w:sectPr w:rsidR="00EF2203">
          <w:pgSz w:w="16840" w:h="11904" w:orient="landscape"/>
          <w:pgMar w:top="856" w:right="858" w:bottom="625" w:left="1140" w:header="0" w:footer="0" w:gutter="0"/>
          <w:cols w:space="720" w:equalWidth="0">
            <w:col w:w="14840"/>
          </w:cols>
        </w:sectPr>
      </w:pPr>
    </w:p>
    <w:p w:rsidR="00EF2203" w:rsidRDefault="002878A1">
      <w:pPr>
        <w:rPr>
          <w:sz w:val="20"/>
          <w:szCs w:val="20"/>
        </w:rPr>
      </w:pPr>
      <w:r>
        <w:rPr>
          <w:rFonts w:eastAsia="Times New Roman"/>
        </w:rPr>
        <w:lastRenderedPageBreak/>
        <w:t>передаваться как устно, так и с помощью телекоммуникационных технологий или размещаться в Интернете.</w:t>
      </w:r>
    </w:p>
    <w:p w:rsidR="00EF2203" w:rsidRDefault="00EF2203">
      <w:pPr>
        <w:spacing w:line="13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right="20" w:firstLine="710"/>
        <w:jc w:val="both"/>
        <w:rPr>
          <w:sz w:val="20"/>
          <w:szCs w:val="20"/>
        </w:rPr>
      </w:pPr>
      <w:r>
        <w:rPr>
          <w:rFonts w:eastAsia="Times New Roman"/>
        </w:rPr>
        <w:t>Обучающиеся познакомятся с различными средствами информационно-коммуникационных технологий (ИКТ), освоят общие безопасные и эргономичные принципы работы с ними; осознают возможности различных средств ИКТ для использования в обучении, развития собств енной познавательной деятельности и общей культуры.</w:t>
      </w:r>
    </w:p>
    <w:p w:rsidR="00EF2203" w:rsidRDefault="00EF2203">
      <w:pPr>
        <w:spacing w:line="4" w:lineRule="exact"/>
        <w:rPr>
          <w:sz w:val="20"/>
          <w:szCs w:val="20"/>
        </w:rPr>
      </w:pPr>
    </w:p>
    <w:p w:rsidR="00EF2203" w:rsidRDefault="002878A1">
      <w:pPr>
        <w:ind w:left="700"/>
        <w:rPr>
          <w:sz w:val="20"/>
          <w:szCs w:val="20"/>
        </w:rPr>
      </w:pPr>
      <w:r>
        <w:rPr>
          <w:rFonts w:eastAsia="Times New Roman"/>
        </w:rPr>
        <w:t>Они приобретут первичные навыки обработки и поиска информации при помощи средств ИКТ: научатся вводить различные виды информа ции в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rPr>
          <w:sz w:val="20"/>
          <w:szCs w:val="20"/>
        </w:rPr>
      </w:pPr>
      <w:r>
        <w:rPr>
          <w:rFonts w:eastAsia="Times New Roman"/>
        </w:rPr>
        <w:t>компьютер: текст, звук, изображение, цифровые данные; создавать, редактировать, сохранять и передавать медиасообщения.</w:t>
      </w:r>
    </w:p>
    <w:p w:rsidR="00EF2203" w:rsidRDefault="00EF2203">
      <w:pPr>
        <w:spacing w:line="8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right="20" w:firstLine="710"/>
        <w:jc w:val="both"/>
        <w:rPr>
          <w:sz w:val="20"/>
          <w:szCs w:val="20"/>
        </w:rPr>
      </w:pPr>
      <w:r>
        <w:rPr>
          <w:rFonts w:eastAsia="Times New Roman"/>
        </w:rPr>
        <w:t>Выпускники научатся оценивать потребность в дополнительной информации для решения учебных задач и самостоятельной познаватель ной деятельности; определять возможные источники ее получения; критически относиться к информации и к выбору источника информации.</w:t>
      </w:r>
    </w:p>
    <w:p w:rsidR="00EF2203" w:rsidRDefault="00EF2203">
      <w:pPr>
        <w:spacing w:line="2" w:lineRule="exact"/>
        <w:rPr>
          <w:sz w:val="20"/>
          <w:szCs w:val="20"/>
        </w:rPr>
      </w:pPr>
    </w:p>
    <w:p w:rsidR="00EF2203" w:rsidRDefault="002878A1">
      <w:pPr>
        <w:ind w:left="700"/>
        <w:rPr>
          <w:sz w:val="20"/>
          <w:szCs w:val="20"/>
        </w:rPr>
      </w:pPr>
      <w:r>
        <w:rPr>
          <w:rFonts w:eastAsia="Times New Roman"/>
        </w:rPr>
        <w:t>Они научатся планировать, проектировать и моделировать процессы в простых учебных и практических ситуациях.</w:t>
      </w:r>
    </w:p>
    <w:p w:rsidR="00EF2203" w:rsidRDefault="00EF2203">
      <w:pPr>
        <w:spacing w:line="9" w:lineRule="exact"/>
        <w:rPr>
          <w:sz w:val="20"/>
          <w:szCs w:val="20"/>
        </w:rPr>
      </w:pPr>
    </w:p>
    <w:p w:rsidR="00EF2203" w:rsidRDefault="002878A1">
      <w:pPr>
        <w:numPr>
          <w:ilvl w:val="1"/>
          <w:numId w:val="18"/>
        </w:numPr>
        <w:tabs>
          <w:tab w:val="left" w:pos="902"/>
        </w:tabs>
        <w:spacing w:line="237" w:lineRule="auto"/>
        <w:ind w:right="20" w:firstLine="704"/>
        <w:jc w:val="both"/>
        <w:rPr>
          <w:rFonts w:eastAsia="Times New Roman"/>
        </w:rPr>
      </w:pPr>
      <w:r>
        <w:rPr>
          <w:rFonts w:eastAsia="Times New Roman"/>
        </w:rPr>
        <w:t>результате использования средств и инструментов ИКТ и ИКТ-ресурсов для решения разнообразных учебно-познавательных и учебно-практических задач, охватывающих содержание всех изучаемых предметов, у обучающихся будут формироваться и развиваться необходимые универсальные учебные действия и специальные учебные умения, что заложит основу успешной учебной деятельности в средней и старшей школе.</w:t>
      </w:r>
    </w:p>
    <w:p w:rsidR="00EF2203" w:rsidRDefault="00EF2203">
      <w:pPr>
        <w:spacing w:line="13" w:lineRule="exact"/>
        <w:rPr>
          <w:rFonts w:eastAsia="Times New Roman"/>
        </w:rPr>
      </w:pPr>
    </w:p>
    <w:p w:rsidR="00EF2203" w:rsidRDefault="002878A1">
      <w:pPr>
        <w:spacing w:line="235" w:lineRule="auto"/>
        <w:ind w:left="440" w:right="7960"/>
        <w:rPr>
          <w:rFonts w:eastAsia="Times New Roman"/>
        </w:rPr>
      </w:pPr>
      <w:r>
        <w:rPr>
          <w:rFonts w:eastAsia="Times New Roman"/>
          <w:b/>
          <w:bCs/>
        </w:rPr>
        <w:t>Знакомство со средствами ИКТ, гигиена работы с компьютером Выпускник научится:</w:t>
      </w:r>
    </w:p>
    <w:p w:rsidR="00EF2203" w:rsidRDefault="00EF2203">
      <w:pPr>
        <w:spacing w:line="9" w:lineRule="exact"/>
        <w:rPr>
          <w:rFonts w:eastAsia="Times New Roman"/>
        </w:rPr>
      </w:pPr>
    </w:p>
    <w:p w:rsidR="00EF2203" w:rsidRDefault="002878A1">
      <w:pPr>
        <w:spacing w:line="235" w:lineRule="auto"/>
        <w:ind w:firstLine="682"/>
        <w:rPr>
          <w:rFonts w:eastAsia="Times New Roman"/>
        </w:rPr>
      </w:pPr>
      <w:r>
        <w:rPr>
          <w:rFonts w:eastAsia="Times New Roman"/>
        </w:rPr>
        <w:t>– использовать безопасные для органов зрения, нервной системы, опорно­двигательного аппарата эргономичные приемы работы с компьютером и другими средствами ИКТ; выполнять компенсирующие физические упражнения (мини­зарядку);</w:t>
      </w:r>
    </w:p>
    <w:p w:rsidR="00EF2203" w:rsidRDefault="002878A1">
      <w:pPr>
        <w:spacing w:line="236" w:lineRule="auto"/>
        <w:ind w:left="680"/>
        <w:rPr>
          <w:rFonts w:eastAsia="Times New Roman"/>
        </w:rPr>
      </w:pPr>
      <w:r>
        <w:rPr>
          <w:rFonts w:eastAsia="Times New Roman"/>
        </w:rPr>
        <w:t>–организовывать систему папок для хранения собственной информации в компьютере.</w:t>
      </w:r>
    </w:p>
    <w:p w:rsidR="00EF2203" w:rsidRDefault="00EF2203">
      <w:pPr>
        <w:spacing w:line="19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left="440" w:right="3880"/>
        <w:rPr>
          <w:sz w:val="20"/>
          <w:szCs w:val="20"/>
        </w:rPr>
      </w:pPr>
      <w:r>
        <w:rPr>
          <w:rFonts w:eastAsia="Times New Roman"/>
          <w:b/>
          <w:bCs/>
        </w:rPr>
        <w:t>Технология ввода информации в компьютер: ввод текста, запись звука, изображения, цифровых данных Выпускник научится:</w:t>
      </w:r>
    </w:p>
    <w:p w:rsidR="00EF2203" w:rsidRDefault="00EF2203">
      <w:pPr>
        <w:spacing w:line="4" w:lineRule="exact"/>
        <w:rPr>
          <w:sz w:val="20"/>
          <w:szCs w:val="20"/>
        </w:rPr>
      </w:pPr>
    </w:p>
    <w:p w:rsidR="00EF2203" w:rsidRDefault="002878A1">
      <w:pPr>
        <w:spacing w:line="237" w:lineRule="auto"/>
        <w:ind w:right="20" w:firstLine="682"/>
        <w:jc w:val="both"/>
        <w:rPr>
          <w:sz w:val="20"/>
          <w:szCs w:val="20"/>
        </w:rPr>
      </w:pPr>
      <w:r>
        <w:rPr>
          <w:rFonts w:eastAsia="Times New Roman"/>
        </w:rPr>
        <w:t>– вводить информацию в компьютер с использованием различных технических средств (фото- и видеокамеры, микрофона и т. д.), сохранять полученную информацию, набирать небольшие тексты на родном языке; набирать короткие тексты на иностранном языке, использовать компьютерный перевод отдельных слов;</w:t>
      </w:r>
    </w:p>
    <w:p w:rsidR="00EF2203" w:rsidRDefault="002878A1">
      <w:pPr>
        <w:spacing w:line="236" w:lineRule="auto"/>
        <w:ind w:left="680"/>
        <w:rPr>
          <w:sz w:val="20"/>
          <w:szCs w:val="20"/>
        </w:rPr>
      </w:pPr>
      <w:r>
        <w:rPr>
          <w:rFonts w:eastAsia="Times New Roman"/>
        </w:rPr>
        <w:t>–рисовать (создавать простые изображения)на графическом планшете;</w:t>
      </w:r>
    </w:p>
    <w:p w:rsidR="00EF2203" w:rsidRDefault="00EF2203">
      <w:pPr>
        <w:spacing w:line="2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–сканировать рисунки и тексты.</w:t>
      </w:r>
    </w:p>
    <w:p w:rsidR="00EF2203" w:rsidRDefault="00EF2203">
      <w:pPr>
        <w:spacing w:line="7" w:lineRule="exact"/>
        <w:rPr>
          <w:sz w:val="20"/>
          <w:szCs w:val="20"/>
        </w:rPr>
      </w:pPr>
    </w:p>
    <w:p w:rsidR="00EF2203" w:rsidRDefault="002878A1">
      <w:pPr>
        <w:ind w:left="440"/>
        <w:rPr>
          <w:sz w:val="20"/>
          <w:szCs w:val="20"/>
        </w:rPr>
      </w:pPr>
      <w:r>
        <w:rPr>
          <w:rFonts w:eastAsia="Times New Roman"/>
          <w:b/>
          <w:bCs/>
        </w:rPr>
        <w:t xml:space="preserve">Выпускник получит возможность научиться </w:t>
      </w:r>
      <w:r>
        <w:rPr>
          <w:rFonts w:eastAsia="Times New Roman"/>
          <w:i/>
          <w:iCs/>
        </w:rPr>
        <w:t>использовать программу распознавания сканированного текста на русском языке</w:t>
      </w:r>
      <w:r>
        <w:rPr>
          <w:rFonts w:eastAsia="Times New Roman"/>
        </w:rPr>
        <w:t>.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440"/>
        <w:rPr>
          <w:sz w:val="20"/>
          <w:szCs w:val="20"/>
        </w:rPr>
      </w:pPr>
      <w:r>
        <w:rPr>
          <w:rFonts w:eastAsia="Times New Roman"/>
          <w:b/>
          <w:bCs/>
        </w:rPr>
        <w:t>Обработка и поиск информации</w:t>
      </w:r>
    </w:p>
    <w:p w:rsidR="00EF2203" w:rsidRDefault="002878A1">
      <w:pPr>
        <w:spacing w:line="236" w:lineRule="auto"/>
        <w:ind w:left="440"/>
        <w:rPr>
          <w:sz w:val="20"/>
          <w:szCs w:val="20"/>
        </w:rPr>
      </w:pPr>
      <w:r>
        <w:rPr>
          <w:rFonts w:eastAsia="Times New Roman"/>
          <w:b/>
          <w:bCs/>
        </w:rPr>
        <w:t>Выпускник научится:</w:t>
      </w:r>
    </w:p>
    <w:p w:rsidR="00EF2203" w:rsidRDefault="00EF2203">
      <w:pPr>
        <w:spacing w:line="9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right="20" w:firstLine="682"/>
        <w:rPr>
          <w:sz w:val="20"/>
          <w:szCs w:val="20"/>
        </w:rPr>
      </w:pPr>
      <w:r>
        <w:rPr>
          <w:rFonts w:eastAsia="Times New Roman"/>
        </w:rPr>
        <w:t>– подбирать подходящий по содержанию и техническому качеству результат видеозаписи и фотографирования, использовать сменные носители (флэш-карты);</w:t>
      </w:r>
    </w:p>
    <w:p w:rsidR="00EF2203" w:rsidRDefault="00EF2203">
      <w:pPr>
        <w:spacing w:line="9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right="20" w:firstLine="682"/>
        <w:rPr>
          <w:sz w:val="20"/>
          <w:szCs w:val="20"/>
        </w:rPr>
      </w:pPr>
      <w:r>
        <w:rPr>
          <w:rFonts w:eastAsia="Times New Roman"/>
        </w:rPr>
        <w:t>– описывать по определенному алгоритму объект или процесс наблюдения, записывать аудиовизуальную и числовую информацию о нем, используя инструменты ИКТ;</w:t>
      </w:r>
    </w:p>
    <w:p w:rsidR="00EF2203" w:rsidRDefault="00EF2203">
      <w:pPr>
        <w:spacing w:line="13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right="20" w:firstLine="682"/>
        <w:rPr>
          <w:sz w:val="20"/>
          <w:szCs w:val="20"/>
        </w:rPr>
      </w:pPr>
      <w:r>
        <w:rPr>
          <w:rFonts w:eastAsia="Times New Roman"/>
        </w:rPr>
        <w:t>– собирать числовые данные в естественно-научных наблюдениях и экспериментах, используя цифровые датчики, камеру, микрофон и другие средства ИКТ, а также в ходе опроса людей;</w:t>
      </w:r>
    </w:p>
    <w:p w:rsidR="00EF2203" w:rsidRDefault="00EF2203">
      <w:pPr>
        <w:spacing w:line="8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right="20" w:firstLine="682"/>
        <w:rPr>
          <w:sz w:val="20"/>
          <w:szCs w:val="20"/>
        </w:rPr>
      </w:pPr>
      <w:r>
        <w:rPr>
          <w:rFonts w:eastAsia="Times New Roman"/>
        </w:rPr>
        <w:t>– редактировать тексты, последовательности изображений, слайды в соответствии с коммуникативной или учебной задачей, включая редактирование текста, цепочек изображений, видео- и аудиозаписей, фотоизображений;</w:t>
      </w:r>
    </w:p>
    <w:p w:rsidR="00EF2203" w:rsidRDefault="00EF2203">
      <w:pPr>
        <w:spacing w:line="13" w:lineRule="exact"/>
        <w:rPr>
          <w:sz w:val="20"/>
          <w:szCs w:val="20"/>
        </w:rPr>
      </w:pPr>
    </w:p>
    <w:p w:rsidR="00EF2203" w:rsidRDefault="002878A1">
      <w:pPr>
        <w:spacing w:line="232" w:lineRule="auto"/>
        <w:ind w:right="20" w:firstLine="682"/>
        <w:rPr>
          <w:sz w:val="20"/>
          <w:szCs w:val="20"/>
        </w:rPr>
      </w:pPr>
      <w:r>
        <w:rPr>
          <w:rFonts w:eastAsia="Times New Roman"/>
        </w:rPr>
        <w:t>– пользоваться основными функциями стандартного текстового редактора, использовать полуавтоматический орфографический контроль; использовать, добавлять и удалять ссылки в сообщениях разного вида; следовать основным правилам оформления текста;</w:t>
      </w:r>
    </w:p>
    <w:p w:rsidR="00EF2203" w:rsidRDefault="00EF2203">
      <w:pPr>
        <w:spacing w:line="14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right="20" w:firstLine="682"/>
        <w:rPr>
          <w:sz w:val="20"/>
          <w:szCs w:val="20"/>
        </w:rPr>
      </w:pPr>
      <w:r>
        <w:rPr>
          <w:rFonts w:eastAsia="Times New Roman"/>
        </w:rPr>
        <w:t>– искать информацию в соответствующих возрасту цифровых словарях и справочниках, базах данных, контролируемом Интернете, системе поиска внутри компьютера; составлять список используемых информационных источников (в том числе с использованием ссылок);</w:t>
      </w:r>
    </w:p>
    <w:p w:rsidR="00EF2203" w:rsidRDefault="00EF2203">
      <w:pPr>
        <w:sectPr w:rsidR="00EF2203">
          <w:pgSz w:w="16840" w:h="11904" w:orient="landscape"/>
          <w:pgMar w:top="844" w:right="838" w:bottom="625" w:left="1140" w:header="0" w:footer="0" w:gutter="0"/>
          <w:cols w:space="720" w:equalWidth="0">
            <w:col w:w="14860"/>
          </w:cols>
        </w:sect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lastRenderedPageBreak/>
        <w:t>–заполнять учебные базы данных.</w:t>
      </w:r>
    </w:p>
    <w:p w:rsidR="00EF2203" w:rsidRDefault="00EF2203">
      <w:pPr>
        <w:spacing w:line="13" w:lineRule="exact"/>
        <w:rPr>
          <w:sz w:val="20"/>
          <w:szCs w:val="20"/>
        </w:rPr>
      </w:pPr>
    </w:p>
    <w:p w:rsidR="00EF2203" w:rsidRDefault="002878A1">
      <w:pPr>
        <w:spacing w:line="232" w:lineRule="auto"/>
        <w:ind w:firstLine="456"/>
        <w:rPr>
          <w:sz w:val="20"/>
          <w:szCs w:val="20"/>
        </w:rPr>
      </w:pPr>
      <w:r>
        <w:rPr>
          <w:rFonts w:eastAsia="Times New Roman"/>
          <w:b/>
          <w:bCs/>
        </w:rPr>
        <w:t xml:space="preserve">Выпускник получит возможность </w:t>
      </w:r>
      <w:r>
        <w:rPr>
          <w:rFonts w:eastAsia="Times New Roman"/>
          <w:i/>
          <w:iCs/>
        </w:rPr>
        <w:t>научиться грамотно формулировать запросы при поиске в сети Интернет и базах данных,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  <w:i/>
          <w:iCs/>
        </w:rPr>
        <w:t>оценивать,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  <w:i/>
          <w:iCs/>
        </w:rPr>
        <w:t>интерпретировать и сохранять найденную информацию; критически относиться к информации и к выбору источника информации.</w:t>
      </w:r>
    </w:p>
    <w:p w:rsidR="00EF2203" w:rsidRDefault="00EF2203">
      <w:pPr>
        <w:spacing w:line="8" w:lineRule="exact"/>
        <w:rPr>
          <w:sz w:val="20"/>
          <w:szCs w:val="20"/>
        </w:rPr>
      </w:pPr>
    </w:p>
    <w:p w:rsidR="00EF2203" w:rsidRDefault="002878A1">
      <w:pPr>
        <w:ind w:left="440"/>
        <w:rPr>
          <w:sz w:val="20"/>
          <w:szCs w:val="20"/>
        </w:rPr>
      </w:pPr>
      <w:r>
        <w:rPr>
          <w:rFonts w:eastAsia="Times New Roman"/>
          <w:b/>
          <w:bCs/>
        </w:rPr>
        <w:t>Создание, представление и передача сообщений</w:t>
      </w:r>
    </w:p>
    <w:p w:rsidR="00EF2203" w:rsidRDefault="00EF2203">
      <w:pPr>
        <w:spacing w:line="2" w:lineRule="exact"/>
        <w:rPr>
          <w:sz w:val="20"/>
          <w:szCs w:val="20"/>
        </w:rPr>
      </w:pPr>
    </w:p>
    <w:p w:rsidR="00EF2203" w:rsidRDefault="002878A1">
      <w:pPr>
        <w:ind w:left="440"/>
        <w:rPr>
          <w:sz w:val="20"/>
          <w:szCs w:val="20"/>
        </w:rPr>
      </w:pPr>
      <w:r>
        <w:rPr>
          <w:rFonts w:eastAsia="Times New Roman"/>
          <w:b/>
          <w:bCs/>
        </w:rPr>
        <w:t>Выпускник научится:</w:t>
      </w:r>
    </w:p>
    <w:p w:rsidR="00EF2203" w:rsidRDefault="002878A1">
      <w:pPr>
        <w:ind w:left="700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sz w:val="21"/>
          <w:szCs w:val="21"/>
        </w:rPr>
        <w:t>создавать текстовые сообщения с использованием средств ИКТ, редактировать, оформлять и сохранять их;</w:t>
      </w:r>
    </w:p>
    <w:p w:rsidR="00EF2203" w:rsidRDefault="00EF2203">
      <w:pPr>
        <w:spacing w:line="8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right="20" w:firstLine="710"/>
        <w:rPr>
          <w:sz w:val="20"/>
          <w:szCs w:val="20"/>
        </w:rPr>
      </w:pPr>
      <w:r>
        <w:rPr>
          <w:rFonts w:eastAsia="Times New Roman"/>
        </w:rPr>
        <w:t>– создавать простые сообщения в виде аудио- и видеофрагментов или последовательности слайдов с использованием иллюстраций, видеоизображения, звука, текста;</w:t>
      </w:r>
    </w:p>
    <w:p w:rsidR="00EF2203" w:rsidRDefault="00EF2203">
      <w:pPr>
        <w:spacing w:line="13" w:lineRule="exact"/>
        <w:rPr>
          <w:sz w:val="20"/>
          <w:szCs w:val="20"/>
        </w:rPr>
      </w:pPr>
    </w:p>
    <w:p w:rsidR="00EF2203" w:rsidRDefault="002878A1">
      <w:pPr>
        <w:spacing w:line="233" w:lineRule="auto"/>
        <w:ind w:right="20" w:firstLine="710"/>
        <w:rPr>
          <w:sz w:val="20"/>
          <w:szCs w:val="20"/>
        </w:rPr>
      </w:pPr>
      <w:r>
        <w:rPr>
          <w:rFonts w:eastAsia="Times New Roman"/>
        </w:rPr>
        <w:t>– готовить и проводить презентацию перед небольшой аудиторией: создавать план презентации, выбирать аудиовизуальную поддержку, писать пояснения и тезисы для презентации;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700"/>
        <w:rPr>
          <w:sz w:val="20"/>
          <w:szCs w:val="20"/>
        </w:rPr>
      </w:pPr>
      <w:r>
        <w:rPr>
          <w:rFonts w:eastAsia="Times New Roman"/>
        </w:rPr>
        <w:t>–создавать простые схемы, диаграммы, планы и пр.;</w:t>
      </w:r>
    </w:p>
    <w:p w:rsidR="00EF2203" w:rsidRDefault="00EF2203">
      <w:pPr>
        <w:spacing w:line="12" w:lineRule="exact"/>
        <w:rPr>
          <w:sz w:val="20"/>
          <w:szCs w:val="20"/>
        </w:rPr>
      </w:pPr>
    </w:p>
    <w:p w:rsidR="00EF2203" w:rsidRDefault="002878A1">
      <w:pPr>
        <w:spacing w:line="232" w:lineRule="auto"/>
        <w:ind w:right="20" w:firstLine="710"/>
        <w:rPr>
          <w:sz w:val="20"/>
          <w:szCs w:val="20"/>
        </w:rPr>
      </w:pPr>
      <w:r>
        <w:rPr>
          <w:rFonts w:eastAsia="Times New Roman"/>
        </w:rPr>
        <w:t>– создавать простые изображения, пользуясь графическими возможностями компьютера; составлять новое изображение из готовых фрагментов (аппликация);</w:t>
      </w:r>
    </w:p>
    <w:p w:rsidR="00EF2203" w:rsidRDefault="00EF2203">
      <w:pPr>
        <w:spacing w:line="3" w:lineRule="exact"/>
        <w:rPr>
          <w:sz w:val="20"/>
          <w:szCs w:val="20"/>
        </w:rPr>
      </w:pPr>
    </w:p>
    <w:p w:rsidR="00EF2203" w:rsidRDefault="002878A1">
      <w:pPr>
        <w:ind w:left="700"/>
        <w:rPr>
          <w:sz w:val="20"/>
          <w:szCs w:val="20"/>
        </w:rPr>
      </w:pPr>
      <w:r>
        <w:rPr>
          <w:rFonts w:eastAsia="Times New Roman"/>
        </w:rPr>
        <w:t>–размещать сообщение в информационной образовательной среде образовательной организации;</w:t>
      </w:r>
    </w:p>
    <w:p w:rsidR="00EF2203" w:rsidRDefault="00EF2203">
      <w:pPr>
        <w:spacing w:line="13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right="20" w:firstLine="710"/>
        <w:rPr>
          <w:sz w:val="20"/>
          <w:szCs w:val="20"/>
        </w:rPr>
      </w:pPr>
      <w:r>
        <w:rPr>
          <w:rFonts w:eastAsia="Times New Roman"/>
        </w:rPr>
        <w:t>– пользоваться основными средствами телекоммуникации; участвовать в коллективной коммуникативной деятельности в информационной образовательной среде, фиксировать ход и результаты общения на экране и в файлах.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440"/>
        <w:rPr>
          <w:sz w:val="20"/>
          <w:szCs w:val="20"/>
        </w:rPr>
      </w:pPr>
      <w:r>
        <w:rPr>
          <w:rFonts w:eastAsia="Times New Roman"/>
          <w:b/>
          <w:bCs/>
        </w:rPr>
        <w:t>Выпускник получит возможность научиться:</w:t>
      </w:r>
    </w:p>
    <w:p w:rsidR="00EF2203" w:rsidRDefault="002878A1">
      <w:pPr>
        <w:spacing w:line="236" w:lineRule="auto"/>
        <w:ind w:left="680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i/>
          <w:iCs/>
        </w:rPr>
        <w:t>представлять данные;</w:t>
      </w:r>
    </w:p>
    <w:p w:rsidR="00EF2203" w:rsidRDefault="00EF2203">
      <w:pPr>
        <w:spacing w:line="13" w:lineRule="exact"/>
        <w:rPr>
          <w:sz w:val="20"/>
          <w:szCs w:val="20"/>
        </w:rPr>
      </w:pPr>
    </w:p>
    <w:p w:rsidR="00EF2203" w:rsidRDefault="002878A1">
      <w:pPr>
        <w:spacing w:line="233" w:lineRule="auto"/>
        <w:ind w:right="20" w:firstLine="682"/>
        <w:rPr>
          <w:sz w:val="20"/>
          <w:szCs w:val="20"/>
        </w:rPr>
      </w:pPr>
      <w:r>
        <w:rPr>
          <w:rFonts w:eastAsia="Times New Roman"/>
        </w:rPr>
        <w:t xml:space="preserve">– </w:t>
      </w:r>
      <w:r>
        <w:rPr>
          <w:rFonts w:eastAsia="Times New Roman"/>
          <w:i/>
          <w:iCs/>
        </w:rPr>
        <w:t>создавать музыкальные произведения с использованием компьютера и музыкальной клавиатуры,</w:t>
      </w:r>
      <w:r>
        <w:rPr>
          <w:rFonts w:eastAsia="Times New Roman"/>
        </w:rPr>
        <w:t xml:space="preserve"> </w:t>
      </w:r>
      <w:r>
        <w:rPr>
          <w:rFonts w:eastAsia="Times New Roman"/>
          <w:i/>
          <w:iCs/>
        </w:rPr>
        <w:t>в том числе из готовых музыкальных</w:t>
      </w:r>
      <w:r>
        <w:rPr>
          <w:rFonts w:eastAsia="Times New Roman"/>
        </w:rPr>
        <w:t xml:space="preserve"> </w:t>
      </w:r>
      <w:r>
        <w:rPr>
          <w:rFonts w:eastAsia="Times New Roman"/>
          <w:i/>
          <w:iCs/>
        </w:rPr>
        <w:t>фрагментов и «музыкальных петель».</w:t>
      </w:r>
    </w:p>
    <w:p w:rsidR="00EF2203" w:rsidRDefault="00EF2203">
      <w:pPr>
        <w:spacing w:line="18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left="440" w:right="8760"/>
        <w:rPr>
          <w:sz w:val="20"/>
          <w:szCs w:val="20"/>
        </w:rPr>
      </w:pPr>
      <w:r>
        <w:rPr>
          <w:rFonts w:eastAsia="Times New Roman"/>
          <w:b/>
          <w:bCs/>
        </w:rPr>
        <w:t>Планирование деятельности, управление и организация Выпускник научится:</w:t>
      </w:r>
    </w:p>
    <w:p w:rsidR="00EF2203" w:rsidRDefault="002878A1">
      <w:pPr>
        <w:spacing w:line="232" w:lineRule="auto"/>
        <w:ind w:left="680"/>
        <w:rPr>
          <w:sz w:val="20"/>
          <w:szCs w:val="20"/>
        </w:rPr>
      </w:pPr>
      <w:r>
        <w:rPr>
          <w:rFonts w:eastAsia="Times New Roman"/>
        </w:rPr>
        <w:t>–создавать движущиеся модели и управлять ими в компьютерно управляемых средах (создание простейших роботов);</w:t>
      </w:r>
    </w:p>
    <w:p w:rsidR="00EF2203" w:rsidRDefault="00EF2203">
      <w:pPr>
        <w:spacing w:line="13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right="20" w:firstLine="682"/>
        <w:rPr>
          <w:sz w:val="20"/>
          <w:szCs w:val="20"/>
        </w:rPr>
      </w:pPr>
      <w:r>
        <w:rPr>
          <w:rFonts w:eastAsia="Times New Roman"/>
        </w:rPr>
        <w:t>– определять последовательность выполнения действий, составлять инструкции (простые алгоритмы) в несколько действий, строить программы для компьютерного исполнителя с использованием конструкций последовательного выполнения и повторения;</w:t>
      </w:r>
    </w:p>
    <w:p w:rsidR="00EF2203" w:rsidRDefault="00EF2203">
      <w:pPr>
        <w:spacing w:line="2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–планировать несложные исследования объектов и процессов внешнего мира.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440"/>
        <w:rPr>
          <w:sz w:val="20"/>
          <w:szCs w:val="20"/>
        </w:rPr>
      </w:pPr>
      <w:r>
        <w:rPr>
          <w:rFonts w:eastAsia="Times New Roman"/>
          <w:b/>
          <w:bCs/>
        </w:rPr>
        <w:t>Выпускник получит возможность научиться:</w:t>
      </w:r>
    </w:p>
    <w:p w:rsidR="00EF2203" w:rsidRDefault="00EF2203">
      <w:pPr>
        <w:spacing w:line="8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firstLine="682"/>
        <w:rPr>
          <w:sz w:val="20"/>
          <w:szCs w:val="20"/>
        </w:rPr>
      </w:pPr>
      <w:r>
        <w:rPr>
          <w:rFonts w:eastAsia="Times New Roman"/>
        </w:rPr>
        <w:t xml:space="preserve">– </w:t>
      </w:r>
      <w:r>
        <w:rPr>
          <w:rFonts w:eastAsia="Times New Roman"/>
          <w:i/>
          <w:iCs/>
        </w:rPr>
        <w:t>проектировать несложные объекты и процессы реального мира,</w:t>
      </w:r>
      <w:r>
        <w:rPr>
          <w:rFonts w:eastAsia="Times New Roman"/>
        </w:rPr>
        <w:t xml:space="preserve"> </w:t>
      </w:r>
      <w:r>
        <w:rPr>
          <w:rFonts w:eastAsia="Times New Roman"/>
          <w:i/>
          <w:iCs/>
        </w:rPr>
        <w:t>своей собственной деятельности и деятельности группы,</w:t>
      </w:r>
      <w:r>
        <w:rPr>
          <w:rFonts w:eastAsia="Times New Roman"/>
        </w:rPr>
        <w:t xml:space="preserve"> </w:t>
      </w:r>
      <w:r>
        <w:rPr>
          <w:rFonts w:eastAsia="Times New Roman"/>
          <w:i/>
          <w:iCs/>
        </w:rPr>
        <w:t>включая навыки</w:t>
      </w:r>
      <w:r>
        <w:rPr>
          <w:rFonts w:eastAsia="Times New Roman"/>
        </w:rPr>
        <w:t xml:space="preserve"> </w:t>
      </w:r>
      <w:r>
        <w:rPr>
          <w:rFonts w:eastAsia="Times New Roman"/>
          <w:i/>
          <w:iCs/>
        </w:rPr>
        <w:t>роботехнического проектирования</w:t>
      </w:r>
    </w:p>
    <w:p w:rsidR="00EF2203" w:rsidRDefault="002878A1">
      <w:pPr>
        <w:spacing w:line="237" w:lineRule="auto"/>
        <w:ind w:left="680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i/>
          <w:iCs/>
        </w:rPr>
        <w:t>моделировать объекты и процессы реального мира.</w:t>
      </w:r>
    </w:p>
    <w:p w:rsidR="00EF2203" w:rsidRDefault="00EF2203">
      <w:pPr>
        <w:spacing w:line="261" w:lineRule="exact"/>
        <w:rPr>
          <w:sz w:val="20"/>
          <w:szCs w:val="20"/>
        </w:rPr>
      </w:pPr>
    </w:p>
    <w:p w:rsidR="00EF2203" w:rsidRDefault="002878A1">
      <w:pPr>
        <w:ind w:left="3840"/>
        <w:rPr>
          <w:sz w:val="20"/>
          <w:szCs w:val="20"/>
        </w:rPr>
      </w:pPr>
      <w:r>
        <w:rPr>
          <w:rFonts w:eastAsia="Times New Roman"/>
          <w:b/>
          <w:bCs/>
        </w:rPr>
        <w:t>Планируемые результаты учебного предмета (предметные)</w:t>
      </w:r>
    </w:p>
    <w:p w:rsidR="00EF2203" w:rsidRDefault="00EF2203">
      <w:pPr>
        <w:spacing w:line="236" w:lineRule="exact"/>
        <w:rPr>
          <w:sz w:val="20"/>
          <w:szCs w:val="20"/>
        </w:rPr>
      </w:pPr>
    </w:p>
    <w:p w:rsidR="00EF2203" w:rsidRDefault="002878A1">
      <w:pPr>
        <w:numPr>
          <w:ilvl w:val="0"/>
          <w:numId w:val="24"/>
        </w:numPr>
        <w:tabs>
          <w:tab w:val="left" w:pos="691"/>
        </w:tabs>
        <w:spacing w:line="236" w:lineRule="auto"/>
        <w:ind w:right="20" w:firstLine="449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результате изучения курса русского языка обучающиеся при получении начального общего образования научатся осознавать язык как основное средство человеческого общения и явление национальной культуры, у них начнет формироваться позитивное эмоционально­ценностное отношение к русскому и родному языкам, стремление к их грамотному использованию, русский язык и родной язык станут для учеников основой всего процесса обучения, средством развития их мышления, воображения, интеллектуальных и творческих способностей.</w:t>
      </w:r>
    </w:p>
    <w:p w:rsidR="00EF2203" w:rsidRDefault="00EF2203">
      <w:pPr>
        <w:spacing w:line="12" w:lineRule="exact"/>
        <w:rPr>
          <w:rFonts w:eastAsia="Times New Roman"/>
          <w:sz w:val="20"/>
          <w:szCs w:val="20"/>
        </w:rPr>
      </w:pPr>
    </w:p>
    <w:p w:rsidR="00EF2203" w:rsidRDefault="002878A1">
      <w:pPr>
        <w:numPr>
          <w:ilvl w:val="1"/>
          <w:numId w:val="24"/>
        </w:numPr>
        <w:tabs>
          <w:tab w:val="left" w:pos="898"/>
        </w:tabs>
        <w:spacing w:line="235" w:lineRule="auto"/>
        <w:ind w:right="20" w:firstLine="704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процессе изучения обучающиеся получат возможность реализовать в устном и письменном общении (в том числе с использованием средств ИКТ) потребность в творческом самовыражении, научатся использовать язык с целью поиска необходимой информации в различных источниках для выполнения учебных заданий.</w:t>
      </w:r>
    </w:p>
    <w:p w:rsidR="00EF2203" w:rsidRDefault="00EF2203">
      <w:pPr>
        <w:sectPr w:rsidR="00EF2203">
          <w:pgSz w:w="16840" w:h="11904" w:orient="landscape"/>
          <w:pgMar w:top="844" w:right="838" w:bottom="788" w:left="1140" w:header="0" w:footer="0" w:gutter="0"/>
          <w:cols w:space="720" w:equalWidth="0">
            <w:col w:w="14860"/>
          </w:cols>
        </w:sectPr>
      </w:pPr>
    </w:p>
    <w:p w:rsidR="00EF2203" w:rsidRDefault="002878A1">
      <w:pPr>
        <w:numPr>
          <w:ilvl w:val="2"/>
          <w:numId w:val="25"/>
        </w:numPr>
        <w:tabs>
          <w:tab w:val="left" w:pos="962"/>
        </w:tabs>
        <w:spacing w:line="238" w:lineRule="auto"/>
        <w:ind w:left="7" w:firstLine="704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lastRenderedPageBreak/>
        <w:t>выпускников, освоивших основную образовательную программу начального общего образования, будет сформировано отношение к правильной устной и письменной речи как показателям общей культуры человека. Они получат начальные представления о нормах русского и родного литературного языка (орфоэпических, лексических, грамматических) и правилах речевого этикета, научатся ориентироваться в целях, задачах, средствах и условиях общения, что станет основой выбора адекватных языковых средств для успешного решения коммуникативной задачи при составлении несложных устных монологических высказываний и письменных текстов. У них будут сформированы коммуникативные учебные действия, необходимые для успешного участия в диалоге: ориентация на позицию партнера, учет различных мнений и координация различных позиций в сотрудничестве, стремление к более точному выражению собственного мнения и позиции, умение задавать вопросы.</w:t>
      </w:r>
    </w:p>
    <w:p w:rsidR="00EF2203" w:rsidRDefault="00EF2203">
      <w:pPr>
        <w:spacing w:line="5" w:lineRule="exact"/>
        <w:rPr>
          <w:rFonts w:eastAsia="Times New Roman"/>
          <w:sz w:val="20"/>
          <w:szCs w:val="20"/>
        </w:rPr>
      </w:pPr>
    </w:p>
    <w:p w:rsidR="00EF2203" w:rsidRDefault="002878A1">
      <w:pPr>
        <w:ind w:left="707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Выпускник научится осознавать безошибочное письмо как одно из проявлений собственного уровня культуры;</w:t>
      </w:r>
    </w:p>
    <w:p w:rsidR="00EF2203" w:rsidRDefault="00EF2203">
      <w:pPr>
        <w:spacing w:line="9" w:lineRule="exact"/>
        <w:rPr>
          <w:rFonts w:eastAsia="Times New Roman"/>
          <w:sz w:val="20"/>
          <w:szCs w:val="20"/>
        </w:rPr>
      </w:pPr>
    </w:p>
    <w:p w:rsidR="00EF2203" w:rsidRDefault="002878A1">
      <w:pPr>
        <w:spacing w:line="235" w:lineRule="auto"/>
        <w:ind w:left="7" w:right="20" w:firstLine="710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сможет применять орфографические правила и правила постановки знаков препинания (в объеме изученного) при записи собственных и предложенных текстов, овладеет умением проверять написанное;</w:t>
      </w:r>
    </w:p>
    <w:p w:rsidR="00EF2203" w:rsidRDefault="00EF2203">
      <w:pPr>
        <w:spacing w:line="5" w:lineRule="exact"/>
        <w:rPr>
          <w:rFonts w:eastAsia="Times New Roman"/>
          <w:sz w:val="20"/>
          <w:szCs w:val="20"/>
        </w:rPr>
      </w:pPr>
    </w:p>
    <w:p w:rsidR="00EF2203" w:rsidRDefault="002878A1">
      <w:pPr>
        <w:spacing w:line="238" w:lineRule="auto"/>
        <w:ind w:left="7" w:right="20" w:firstLine="710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получит первоначальные представления о системе и структуре русского и родного языков: познакомится с разделами изучения языка – фонетикой и графикой, лексикой, словообразованием (морфемикой), морфологией и синтаксисом; в объеме содержания курса научится находить, характеризовать, сравнивать, классифицировать такие языковые единицы, как звук, буква, часть слова, часть речи, член предложения, простое предложение, что послужит основой для дальнейшего формирования общеучебных, логических и познавательных (символико-моделирующих) универсальных учебных действий с языковыми единицами.</w:t>
      </w:r>
    </w:p>
    <w:p w:rsidR="00EF2203" w:rsidRDefault="00EF2203">
      <w:pPr>
        <w:spacing w:line="9" w:lineRule="exact"/>
        <w:rPr>
          <w:rFonts w:eastAsia="Times New Roman"/>
          <w:sz w:val="20"/>
          <w:szCs w:val="20"/>
        </w:rPr>
      </w:pPr>
    </w:p>
    <w:p w:rsidR="00EF2203" w:rsidRDefault="002878A1">
      <w:pPr>
        <w:spacing w:line="237" w:lineRule="auto"/>
        <w:ind w:left="7" w:right="20" w:firstLine="710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В результате изучения курса у выпускников, освоивших основную образовательную программу начального общего образования, будет сформирован учебно-познавательный интерес к новому учебному материалу и способам решения новой языковой задачи, что заложит основы успешной учебной деятельности при продолжении изучения курса русского языка на следующем уровне образования.</w:t>
      </w:r>
    </w:p>
    <w:p w:rsidR="00EF2203" w:rsidRDefault="00EF2203">
      <w:pPr>
        <w:spacing w:line="10" w:lineRule="exact"/>
        <w:rPr>
          <w:rFonts w:eastAsia="Times New Roman"/>
          <w:sz w:val="20"/>
          <w:szCs w:val="20"/>
        </w:rPr>
      </w:pPr>
    </w:p>
    <w:p w:rsidR="00EF2203" w:rsidRDefault="002878A1">
      <w:pPr>
        <w:numPr>
          <w:ilvl w:val="0"/>
          <w:numId w:val="25"/>
        </w:numPr>
        <w:tabs>
          <w:tab w:val="left" w:pos="207"/>
        </w:tabs>
        <w:ind w:left="207" w:hanging="207"/>
        <w:rPr>
          <w:rFonts w:eastAsia="Times New Roman"/>
          <w:sz w:val="19"/>
          <w:szCs w:val="19"/>
        </w:rPr>
      </w:pPr>
      <w:r>
        <w:rPr>
          <w:rFonts w:eastAsia="Times New Roman"/>
          <w:sz w:val="19"/>
          <w:szCs w:val="19"/>
        </w:rPr>
        <w:t>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самосознания;</w:t>
      </w:r>
    </w:p>
    <w:p w:rsidR="00EF2203" w:rsidRDefault="00EF2203">
      <w:pPr>
        <w:spacing w:line="11" w:lineRule="exact"/>
        <w:rPr>
          <w:rFonts w:eastAsia="Times New Roman"/>
          <w:sz w:val="19"/>
          <w:szCs w:val="19"/>
        </w:rPr>
      </w:pPr>
    </w:p>
    <w:p w:rsidR="00EF2203" w:rsidRDefault="002878A1">
      <w:pPr>
        <w:numPr>
          <w:ilvl w:val="0"/>
          <w:numId w:val="25"/>
        </w:numPr>
        <w:tabs>
          <w:tab w:val="left" w:pos="227"/>
        </w:tabs>
        <w:spacing w:line="235" w:lineRule="auto"/>
        <w:ind w:left="7" w:right="20" w:hanging="7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понимание обучающимися того, что язык представляет собой явление национальной культуры и основное средство человеческого общения, осознание значения русского языка как государственного языка Российской Федерации, языка межнационального общения;</w:t>
      </w:r>
    </w:p>
    <w:p w:rsidR="00EF2203" w:rsidRDefault="00EF2203">
      <w:pPr>
        <w:spacing w:line="1" w:lineRule="exact"/>
        <w:rPr>
          <w:rFonts w:eastAsia="Times New Roman"/>
          <w:sz w:val="20"/>
          <w:szCs w:val="20"/>
        </w:rPr>
      </w:pPr>
    </w:p>
    <w:p w:rsidR="00EF2203" w:rsidRDefault="002878A1">
      <w:pPr>
        <w:numPr>
          <w:ilvl w:val="0"/>
          <w:numId w:val="25"/>
        </w:numPr>
        <w:tabs>
          <w:tab w:val="left" w:pos="227"/>
        </w:tabs>
        <w:ind w:left="227" w:hanging="227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сформированность позитивного отношения к правильной устной и письменной речи как показателям общей культуры и гражданской позиции человека;</w:t>
      </w:r>
    </w:p>
    <w:p w:rsidR="00EF2203" w:rsidRDefault="00EF2203">
      <w:pPr>
        <w:spacing w:line="4" w:lineRule="exact"/>
        <w:rPr>
          <w:rFonts w:eastAsia="Times New Roman"/>
          <w:sz w:val="20"/>
          <w:szCs w:val="20"/>
        </w:rPr>
      </w:pPr>
    </w:p>
    <w:p w:rsidR="00EF2203" w:rsidRDefault="002878A1">
      <w:pPr>
        <w:numPr>
          <w:ilvl w:val="0"/>
          <w:numId w:val="25"/>
        </w:numPr>
        <w:tabs>
          <w:tab w:val="left" w:pos="299"/>
        </w:tabs>
        <w:spacing w:line="235" w:lineRule="auto"/>
        <w:ind w:left="7" w:right="20" w:hanging="7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овладение первоначальными представлениями о нормах русского языка (орфоэпических, лексических, грамматических) и правилах речевого этикета; умение ориентироваться в целях, задачах, средствах и условиях общения, выбирать адекватные языковые средств для успешного решения коммуникативных задач;</w:t>
      </w:r>
    </w:p>
    <w:p w:rsidR="00EF2203" w:rsidRDefault="00EF2203">
      <w:pPr>
        <w:spacing w:line="10" w:lineRule="exact"/>
        <w:rPr>
          <w:rFonts w:eastAsia="Times New Roman"/>
          <w:sz w:val="20"/>
          <w:szCs w:val="20"/>
        </w:rPr>
      </w:pPr>
    </w:p>
    <w:p w:rsidR="00EF2203" w:rsidRDefault="002878A1">
      <w:pPr>
        <w:numPr>
          <w:ilvl w:val="0"/>
          <w:numId w:val="25"/>
        </w:numPr>
        <w:tabs>
          <w:tab w:val="left" w:pos="211"/>
        </w:tabs>
        <w:spacing w:line="235" w:lineRule="auto"/>
        <w:ind w:left="447" w:right="840" w:hanging="447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овладение учебными действиями с языковыми единицами и умение использовать знания для решения познавательных, практических и коммуникативных задач. Содержательная линия «Система языка»</w:t>
      </w:r>
    </w:p>
    <w:p w:rsidR="00EF2203" w:rsidRDefault="00EF2203">
      <w:pPr>
        <w:spacing w:line="15" w:lineRule="exact"/>
        <w:rPr>
          <w:rFonts w:eastAsia="Times New Roman"/>
          <w:sz w:val="20"/>
          <w:szCs w:val="20"/>
        </w:rPr>
      </w:pPr>
    </w:p>
    <w:p w:rsidR="00EF2203" w:rsidRDefault="002878A1">
      <w:pPr>
        <w:spacing w:line="235" w:lineRule="auto"/>
        <w:ind w:left="447" w:right="11660"/>
        <w:rPr>
          <w:rFonts w:eastAsia="Times New Roman"/>
          <w:sz w:val="20"/>
          <w:szCs w:val="20"/>
        </w:rPr>
      </w:pPr>
      <w:r>
        <w:rPr>
          <w:rFonts w:eastAsia="Times New Roman"/>
          <w:b/>
          <w:bCs/>
          <w:sz w:val="20"/>
          <w:szCs w:val="20"/>
        </w:rPr>
        <w:t>Раздел «Фонетика и графика» Выпускник научится:</w:t>
      </w:r>
    </w:p>
    <w:p w:rsidR="00EF2203" w:rsidRDefault="00EF2203">
      <w:pPr>
        <w:spacing w:line="1" w:lineRule="exact"/>
        <w:rPr>
          <w:rFonts w:eastAsia="Times New Roman"/>
          <w:sz w:val="20"/>
          <w:szCs w:val="20"/>
        </w:rPr>
      </w:pPr>
    </w:p>
    <w:p w:rsidR="00EF2203" w:rsidRDefault="002878A1">
      <w:pPr>
        <w:ind w:left="687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–</w:t>
      </w:r>
      <w:r>
        <w:rPr>
          <w:rFonts w:eastAsia="Times New Roman"/>
          <w:sz w:val="19"/>
          <w:szCs w:val="19"/>
        </w:rPr>
        <w:t>различать звуки и буквы;</w:t>
      </w:r>
    </w:p>
    <w:p w:rsidR="00EF2203" w:rsidRDefault="00EF2203">
      <w:pPr>
        <w:spacing w:line="10" w:lineRule="exact"/>
        <w:rPr>
          <w:rFonts w:eastAsia="Times New Roman"/>
          <w:sz w:val="20"/>
          <w:szCs w:val="20"/>
        </w:rPr>
      </w:pPr>
    </w:p>
    <w:p w:rsidR="00EF2203" w:rsidRDefault="002878A1">
      <w:pPr>
        <w:spacing w:line="235" w:lineRule="auto"/>
        <w:ind w:left="7" w:right="20" w:firstLine="682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– характеризовать звуки русского языка: гласные ударные/безударные; согласные твердые/мягкие, парные/непарные твердые и мягкие; согласные звонкие/глухие, парные/непарные звонкие и глухие;</w:t>
      </w:r>
    </w:p>
    <w:p w:rsidR="00EF2203" w:rsidRDefault="00EF2203">
      <w:pPr>
        <w:spacing w:line="10" w:lineRule="exact"/>
        <w:rPr>
          <w:rFonts w:eastAsia="Times New Roman"/>
          <w:sz w:val="20"/>
          <w:szCs w:val="20"/>
        </w:rPr>
      </w:pPr>
    </w:p>
    <w:p w:rsidR="00EF2203" w:rsidRDefault="002878A1">
      <w:pPr>
        <w:spacing w:line="235" w:lineRule="auto"/>
        <w:ind w:left="7" w:firstLine="682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– 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справочниках.</w:t>
      </w:r>
    </w:p>
    <w:p w:rsidR="00EF2203" w:rsidRDefault="00EF2203">
      <w:pPr>
        <w:spacing w:line="6" w:lineRule="exact"/>
        <w:rPr>
          <w:rFonts w:eastAsia="Times New Roman"/>
          <w:sz w:val="20"/>
          <w:szCs w:val="20"/>
        </w:rPr>
      </w:pPr>
    </w:p>
    <w:p w:rsidR="00EF2203" w:rsidRDefault="002878A1">
      <w:pPr>
        <w:spacing w:line="235" w:lineRule="auto"/>
        <w:ind w:left="7" w:right="20" w:firstLine="456"/>
        <w:rPr>
          <w:rFonts w:eastAsia="Times New Roman"/>
          <w:sz w:val="20"/>
          <w:szCs w:val="20"/>
        </w:rPr>
      </w:pPr>
      <w:r>
        <w:rPr>
          <w:rFonts w:eastAsia="Times New Roman"/>
          <w:b/>
          <w:bCs/>
          <w:sz w:val="20"/>
          <w:szCs w:val="20"/>
        </w:rPr>
        <w:t xml:space="preserve">Выпускник получит возможность научиться </w:t>
      </w:r>
      <w:r>
        <w:rPr>
          <w:rFonts w:eastAsia="Times New Roman"/>
          <w:sz w:val="20"/>
          <w:szCs w:val="20"/>
        </w:rPr>
        <w:t>пользоваться русским алфавитом на основе знания последовательности букв в нем для упорядочивания слов и поиска</w:t>
      </w:r>
      <w:r>
        <w:rPr>
          <w:rFonts w:eastAsia="Times New Roman"/>
          <w:b/>
          <w:bCs/>
          <w:sz w:val="20"/>
          <w:szCs w:val="20"/>
        </w:rPr>
        <w:t xml:space="preserve"> </w:t>
      </w:r>
      <w:r>
        <w:rPr>
          <w:rFonts w:eastAsia="Times New Roman"/>
          <w:sz w:val="20"/>
          <w:szCs w:val="20"/>
        </w:rPr>
        <w:t>необходимой информации в различных словарях и справочниках.</w:t>
      </w:r>
    </w:p>
    <w:p w:rsidR="00EF2203" w:rsidRDefault="00EF2203">
      <w:pPr>
        <w:spacing w:line="6" w:lineRule="exact"/>
        <w:rPr>
          <w:rFonts w:eastAsia="Times New Roman"/>
          <w:sz w:val="20"/>
          <w:szCs w:val="20"/>
        </w:rPr>
      </w:pPr>
    </w:p>
    <w:p w:rsidR="00EF2203" w:rsidRDefault="002878A1">
      <w:pPr>
        <w:ind w:left="447"/>
        <w:rPr>
          <w:rFonts w:eastAsia="Times New Roman"/>
          <w:sz w:val="20"/>
          <w:szCs w:val="20"/>
        </w:rPr>
      </w:pPr>
      <w:r>
        <w:rPr>
          <w:rFonts w:eastAsia="Times New Roman"/>
          <w:b/>
          <w:bCs/>
          <w:sz w:val="20"/>
          <w:szCs w:val="20"/>
        </w:rPr>
        <w:t>Раздел «Орфоэпия»</w:t>
      </w:r>
    </w:p>
    <w:p w:rsidR="00EF2203" w:rsidRDefault="002878A1">
      <w:pPr>
        <w:ind w:left="447"/>
        <w:rPr>
          <w:rFonts w:eastAsia="Times New Roman"/>
          <w:sz w:val="20"/>
          <w:szCs w:val="20"/>
        </w:rPr>
      </w:pPr>
      <w:r>
        <w:rPr>
          <w:rFonts w:eastAsia="Times New Roman"/>
          <w:b/>
          <w:bCs/>
          <w:sz w:val="20"/>
          <w:szCs w:val="20"/>
        </w:rPr>
        <w:t>Выпускник получит возможность научиться:</w:t>
      </w:r>
    </w:p>
    <w:p w:rsidR="00EF2203" w:rsidRDefault="00EF2203">
      <w:pPr>
        <w:spacing w:line="4" w:lineRule="exact"/>
        <w:rPr>
          <w:rFonts w:eastAsia="Times New Roman"/>
          <w:sz w:val="20"/>
          <w:szCs w:val="20"/>
        </w:rPr>
      </w:pPr>
    </w:p>
    <w:p w:rsidR="00EF2203" w:rsidRDefault="002878A1">
      <w:pPr>
        <w:spacing w:line="235" w:lineRule="auto"/>
        <w:ind w:left="7" w:right="20" w:firstLine="682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– соблюдать нормы русского и родного литературного языка в собственной речи и оценивать соблюдение этих норм в речи собеседников (в объеме представленного в учебнике материала);</w:t>
      </w:r>
    </w:p>
    <w:p w:rsidR="00EF2203" w:rsidRDefault="00EF2203">
      <w:pPr>
        <w:spacing w:line="10" w:lineRule="exact"/>
        <w:rPr>
          <w:rFonts w:eastAsia="Times New Roman"/>
          <w:sz w:val="20"/>
          <w:szCs w:val="20"/>
        </w:rPr>
      </w:pPr>
    </w:p>
    <w:p w:rsidR="00EF2203" w:rsidRDefault="002878A1">
      <w:pPr>
        <w:spacing w:line="235" w:lineRule="auto"/>
        <w:ind w:left="7" w:right="20" w:firstLine="682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– находить при сомнении в правильности постановки ударения или произношения слова ответ самостоятельно (по словарю учебника) либо обращаться за помощью к учителю, родителям и др.</w:t>
      </w:r>
    </w:p>
    <w:p w:rsidR="00EF2203" w:rsidRDefault="00EF2203">
      <w:pPr>
        <w:spacing w:line="15" w:lineRule="exact"/>
        <w:rPr>
          <w:rFonts w:eastAsia="Times New Roman"/>
          <w:sz w:val="20"/>
          <w:szCs w:val="20"/>
        </w:rPr>
      </w:pPr>
    </w:p>
    <w:p w:rsidR="00EF2203" w:rsidRDefault="002878A1">
      <w:pPr>
        <w:spacing w:line="235" w:lineRule="auto"/>
        <w:ind w:left="447" w:right="11140"/>
        <w:rPr>
          <w:rFonts w:eastAsia="Times New Roman"/>
          <w:sz w:val="20"/>
          <w:szCs w:val="20"/>
        </w:rPr>
      </w:pPr>
      <w:r>
        <w:rPr>
          <w:rFonts w:eastAsia="Times New Roman"/>
          <w:b/>
          <w:bCs/>
          <w:sz w:val="20"/>
          <w:szCs w:val="20"/>
        </w:rPr>
        <w:t>Раздел «Состав слова (морфемика)» Выпускник научится:</w:t>
      </w:r>
    </w:p>
    <w:p w:rsidR="00EF2203" w:rsidRDefault="00EF2203">
      <w:pPr>
        <w:spacing w:line="1" w:lineRule="exact"/>
        <w:rPr>
          <w:rFonts w:eastAsia="Times New Roman"/>
          <w:sz w:val="20"/>
          <w:szCs w:val="20"/>
        </w:rPr>
      </w:pPr>
    </w:p>
    <w:p w:rsidR="00EF2203" w:rsidRDefault="002878A1">
      <w:pPr>
        <w:spacing w:line="235" w:lineRule="auto"/>
        <w:ind w:left="687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–различать изменяемые и неизменяемые слова;</w:t>
      </w:r>
    </w:p>
    <w:p w:rsidR="00EF2203" w:rsidRDefault="00EF2203">
      <w:pPr>
        <w:spacing w:line="1" w:lineRule="exact"/>
        <w:rPr>
          <w:rFonts w:eastAsia="Times New Roman"/>
          <w:sz w:val="20"/>
          <w:szCs w:val="20"/>
        </w:rPr>
      </w:pPr>
    </w:p>
    <w:p w:rsidR="00EF2203" w:rsidRDefault="002878A1">
      <w:pPr>
        <w:ind w:left="687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–различать родственные (однокоренные) слова и формы слова;</w:t>
      </w:r>
    </w:p>
    <w:p w:rsidR="00EF2203" w:rsidRDefault="00EF2203">
      <w:pPr>
        <w:sectPr w:rsidR="00EF2203">
          <w:pgSz w:w="16840" w:h="11904" w:orient="landscape"/>
          <w:pgMar w:top="853" w:right="838" w:bottom="599" w:left="1133" w:header="0" w:footer="0" w:gutter="0"/>
          <w:cols w:space="720" w:equalWidth="0">
            <w:col w:w="14867"/>
          </w:cols>
        </w:sect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lastRenderedPageBreak/>
        <w:t>–находить в словах с однозначно выделяемыми морфемами окончание, корень, приставку, суффикс.</w:t>
      </w:r>
    </w:p>
    <w:p w:rsidR="00EF2203" w:rsidRDefault="00EF2203">
      <w:pPr>
        <w:spacing w:line="5" w:lineRule="exact"/>
        <w:rPr>
          <w:sz w:val="20"/>
          <w:szCs w:val="20"/>
        </w:rPr>
      </w:pPr>
    </w:p>
    <w:p w:rsidR="00EF2203" w:rsidRDefault="002878A1">
      <w:pPr>
        <w:ind w:left="700"/>
        <w:rPr>
          <w:sz w:val="20"/>
          <w:szCs w:val="20"/>
        </w:rPr>
      </w:pPr>
      <w:r>
        <w:rPr>
          <w:rFonts w:eastAsia="Times New Roman"/>
          <w:b/>
          <w:bCs/>
          <w:sz w:val="20"/>
          <w:szCs w:val="20"/>
        </w:rPr>
        <w:t>Выпускник получит возможность научиться</w:t>
      </w:r>
    </w:p>
    <w:p w:rsidR="00EF2203" w:rsidRDefault="002878A1">
      <w:pPr>
        <w:spacing w:line="235" w:lineRule="auto"/>
        <w:ind w:left="70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–</w:t>
      </w:r>
      <w:r>
        <w:rPr>
          <w:rFonts w:eastAsia="Times New Roman"/>
          <w:i/>
          <w:iCs/>
          <w:sz w:val="20"/>
          <w:szCs w:val="20"/>
        </w:rPr>
        <w:t>выполнять морфемный анализ слова в соответствии с предложенным учебником алгоритмом, оценивать правильность его выполнения;</w:t>
      </w:r>
    </w:p>
    <w:p w:rsidR="00EF2203" w:rsidRDefault="002878A1">
      <w:pPr>
        <w:ind w:left="70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–</w:t>
      </w:r>
      <w:r>
        <w:rPr>
          <w:rFonts w:eastAsia="Times New Roman"/>
          <w:i/>
          <w:iCs/>
          <w:sz w:val="20"/>
          <w:szCs w:val="20"/>
        </w:rPr>
        <w:t>использовать результаты выполненного морфемного анализа для решения орфографических и/или речевых задач.</w:t>
      </w:r>
    </w:p>
    <w:p w:rsidR="00EF2203" w:rsidRDefault="00EF2203">
      <w:pPr>
        <w:spacing w:line="6" w:lineRule="exact"/>
        <w:rPr>
          <w:sz w:val="20"/>
          <w:szCs w:val="20"/>
        </w:rPr>
      </w:pPr>
    </w:p>
    <w:p w:rsidR="00EF2203" w:rsidRDefault="002878A1">
      <w:pPr>
        <w:ind w:left="400"/>
        <w:rPr>
          <w:sz w:val="20"/>
          <w:szCs w:val="20"/>
        </w:rPr>
      </w:pPr>
      <w:r>
        <w:rPr>
          <w:rFonts w:eastAsia="Times New Roman"/>
          <w:b/>
          <w:bCs/>
          <w:sz w:val="20"/>
          <w:szCs w:val="20"/>
        </w:rPr>
        <w:t>Раздел «Лексика»</w:t>
      </w:r>
    </w:p>
    <w:p w:rsidR="00EF2203" w:rsidRDefault="002878A1">
      <w:pPr>
        <w:ind w:left="440"/>
        <w:rPr>
          <w:sz w:val="20"/>
          <w:szCs w:val="20"/>
        </w:rPr>
      </w:pPr>
      <w:r>
        <w:rPr>
          <w:rFonts w:eastAsia="Times New Roman"/>
          <w:b/>
          <w:bCs/>
          <w:sz w:val="20"/>
          <w:szCs w:val="20"/>
        </w:rPr>
        <w:t>Выпускник научится:</w:t>
      </w: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–</w:t>
      </w:r>
      <w:r>
        <w:rPr>
          <w:rFonts w:eastAsia="Times New Roman"/>
          <w:sz w:val="19"/>
          <w:szCs w:val="19"/>
        </w:rPr>
        <w:t>выявлять слова, значение которых требует уточнения;</w:t>
      </w: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–определять значение слова по тексту или уточнять с помощью толкового словаря</w:t>
      </w: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–подбирать синонимы для устранения повторов в тексте.</w:t>
      </w:r>
    </w:p>
    <w:p w:rsidR="00EF2203" w:rsidRDefault="002878A1">
      <w:pPr>
        <w:ind w:left="420"/>
        <w:rPr>
          <w:sz w:val="20"/>
          <w:szCs w:val="20"/>
        </w:rPr>
      </w:pPr>
      <w:r>
        <w:rPr>
          <w:rFonts w:eastAsia="Times New Roman"/>
          <w:b/>
          <w:bCs/>
          <w:sz w:val="20"/>
          <w:szCs w:val="20"/>
        </w:rPr>
        <w:t>Выпускник получит возможность научиться:</w:t>
      </w:r>
    </w:p>
    <w:p w:rsidR="00EF2203" w:rsidRDefault="002878A1">
      <w:pPr>
        <w:spacing w:line="235" w:lineRule="auto"/>
        <w:ind w:left="6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–</w:t>
      </w:r>
      <w:r>
        <w:rPr>
          <w:rFonts w:eastAsia="Times New Roman"/>
          <w:i/>
          <w:iCs/>
          <w:sz w:val="20"/>
          <w:szCs w:val="20"/>
        </w:rPr>
        <w:t>подбирать антонимы для точной характеристики предметов при их сравнении;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–</w:t>
      </w:r>
      <w:r>
        <w:rPr>
          <w:rFonts w:eastAsia="Times New Roman"/>
          <w:i/>
          <w:iCs/>
          <w:sz w:val="20"/>
          <w:szCs w:val="20"/>
        </w:rPr>
        <w:t>различать употребление в тексте слов в прямом и переносном значении (простые случаи);</w:t>
      </w: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–</w:t>
      </w:r>
      <w:r>
        <w:rPr>
          <w:rFonts w:eastAsia="Times New Roman"/>
          <w:i/>
          <w:iCs/>
          <w:sz w:val="20"/>
          <w:szCs w:val="20"/>
        </w:rPr>
        <w:t>оценивать уместность использования слов в тексте;</w:t>
      </w: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–</w:t>
      </w:r>
      <w:r>
        <w:rPr>
          <w:rFonts w:eastAsia="Times New Roman"/>
          <w:i/>
          <w:iCs/>
          <w:sz w:val="19"/>
          <w:szCs w:val="19"/>
        </w:rPr>
        <w:t>выбирать слова из ряда предложенных для успешного решения коммуникативной задачи.</w:t>
      </w:r>
    </w:p>
    <w:p w:rsidR="00EF2203" w:rsidRDefault="00EF2203">
      <w:pPr>
        <w:spacing w:line="14" w:lineRule="exact"/>
        <w:rPr>
          <w:sz w:val="20"/>
          <w:szCs w:val="20"/>
        </w:rPr>
      </w:pPr>
    </w:p>
    <w:p w:rsidR="00EF2203" w:rsidRDefault="002878A1">
      <w:pPr>
        <w:spacing w:line="250" w:lineRule="auto"/>
        <w:ind w:left="440" w:right="1240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19"/>
          <w:szCs w:val="19"/>
        </w:rPr>
        <w:t>Раздел «Морфология» Выпускник научится:</w:t>
      </w: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–</w:t>
      </w:r>
      <w:r>
        <w:rPr>
          <w:rFonts w:eastAsia="Times New Roman"/>
          <w:sz w:val="19"/>
          <w:szCs w:val="19"/>
        </w:rPr>
        <w:t>распознавать грамматические признаки слов;</w:t>
      </w:r>
    </w:p>
    <w:p w:rsidR="00EF2203" w:rsidRDefault="00EF2203">
      <w:pPr>
        <w:spacing w:line="9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right="20" w:firstLine="682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– с учетом совокупности выявленных признаков (что называет, на какие вопросы отвечает, как изменяется) относить слова к определенной группе основных частей речи (имена существительные, имена прилагательные, глаголы).</w:t>
      </w:r>
    </w:p>
    <w:p w:rsidR="00EF2203" w:rsidRDefault="00EF2203">
      <w:pPr>
        <w:spacing w:line="6" w:lineRule="exact"/>
        <w:rPr>
          <w:sz w:val="20"/>
          <w:szCs w:val="20"/>
        </w:rPr>
      </w:pPr>
    </w:p>
    <w:p w:rsidR="00EF2203" w:rsidRDefault="002878A1">
      <w:pPr>
        <w:ind w:left="420"/>
        <w:rPr>
          <w:sz w:val="20"/>
          <w:szCs w:val="20"/>
        </w:rPr>
      </w:pPr>
      <w:r>
        <w:rPr>
          <w:rFonts w:eastAsia="Times New Roman"/>
          <w:b/>
          <w:bCs/>
          <w:sz w:val="20"/>
          <w:szCs w:val="20"/>
        </w:rPr>
        <w:t>Выпускник получит возможность научиться:</w:t>
      </w:r>
    </w:p>
    <w:p w:rsidR="00EF2203" w:rsidRDefault="002878A1">
      <w:pPr>
        <w:spacing w:line="235" w:lineRule="auto"/>
        <w:ind w:right="20" w:firstLine="682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– </w:t>
      </w:r>
      <w:r>
        <w:rPr>
          <w:rFonts w:eastAsia="Times New Roman"/>
          <w:i/>
          <w:iCs/>
          <w:sz w:val="20"/>
          <w:szCs w:val="20"/>
        </w:rPr>
        <w:t>проводить морфологический разбор имен существительных,</w:t>
      </w:r>
      <w:r>
        <w:rPr>
          <w:rFonts w:eastAsia="Times New Roman"/>
          <w:sz w:val="20"/>
          <w:szCs w:val="20"/>
        </w:rPr>
        <w:t xml:space="preserve"> </w:t>
      </w:r>
      <w:r>
        <w:rPr>
          <w:rFonts w:eastAsia="Times New Roman"/>
          <w:i/>
          <w:iCs/>
          <w:sz w:val="20"/>
          <w:szCs w:val="20"/>
        </w:rPr>
        <w:t>имен прилагательных,</w:t>
      </w:r>
      <w:r>
        <w:rPr>
          <w:rFonts w:eastAsia="Times New Roman"/>
          <w:sz w:val="20"/>
          <w:szCs w:val="20"/>
        </w:rPr>
        <w:t xml:space="preserve"> </w:t>
      </w:r>
      <w:r>
        <w:rPr>
          <w:rFonts w:eastAsia="Times New Roman"/>
          <w:i/>
          <w:iCs/>
          <w:sz w:val="20"/>
          <w:szCs w:val="20"/>
        </w:rPr>
        <w:t>глаголов по предложенному в учебнике алгоритму;</w:t>
      </w:r>
      <w:r>
        <w:rPr>
          <w:rFonts w:eastAsia="Times New Roman"/>
          <w:sz w:val="20"/>
          <w:szCs w:val="20"/>
        </w:rPr>
        <w:t xml:space="preserve"> </w:t>
      </w:r>
      <w:r>
        <w:rPr>
          <w:rFonts w:eastAsia="Times New Roman"/>
          <w:i/>
          <w:iCs/>
          <w:sz w:val="20"/>
          <w:szCs w:val="20"/>
        </w:rPr>
        <w:t>оценивать</w:t>
      </w:r>
      <w:r>
        <w:rPr>
          <w:rFonts w:eastAsia="Times New Roman"/>
          <w:sz w:val="20"/>
          <w:szCs w:val="20"/>
        </w:rPr>
        <w:t xml:space="preserve"> </w:t>
      </w:r>
      <w:r>
        <w:rPr>
          <w:rFonts w:eastAsia="Times New Roman"/>
          <w:i/>
          <w:iCs/>
          <w:sz w:val="20"/>
          <w:szCs w:val="20"/>
        </w:rPr>
        <w:t>правильность проведения морфологического разбора;</w:t>
      </w:r>
    </w:p>
    <w:p w:rsidR="00EF2203" w:rsidRDefault="00EF2203">
      <w:pPr>
        <w:spacing w:line="10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firstLine="682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– </w:t>
      </w:r>
      <w:r>
        <w:rPr>
          <w:rFonts w:eastAsia="Times New Roman"/>
          <w:i/>
          <w:iCs/>
          <w:sz w:val="20"/>
          <w:szCs w:val="20"/>
        </w:rPr>
        <w:t>находить в тексте такие части речи,</w:t>
      </w:r>
      <w:r>
        <w:rPr>
          <w:rFonts w:eastAsia="Times New Roman"/>
          <w:sz w:val="20"/>
          <w:szCs w:val="20"/>
        </w:rPr>
        <w:t xml:space="preserve"> </w:t>
      </w:r>
      <w:r>
        <w:rPr>
          <w:rFonts w:eastAsia="Times New Roman"/>
          <w:i/>
          <w:iCs/>
          <w:sz w:val="20"/>
          <w:szCs w:val="20"/>
        </w:rPr>
        <w:t>как личные местоимения и наречия,</w:t>
      </w:r>
      <w:r>
        <w:rPr>
          <w:rFonts w:eastAsia="Times New Roman"/>
          <w:sz w:val="20"/>
          <w:szCs w:val="20"/>
        </w:rPr>
        <w:t xml:space="preserve"> </w:t>
      </w:r>
      <w:r>
        <w:rPr>
          <w:rFonts w:eastAsia="Times New Roman"/>
          <w:i/>
          <w:iCs/>
          <w:sz w:val="20"/>
          <w:szCs w:val="20"/>
        </w:rPr>
        <w:t>предлоги вместе с существительными и личными местоимениями,</w:t>
      </w:r>
      <w:r>
        <w:rPr>
          <w:rFonts w:eastAsia="Times New Roman"/>
          <w:sz w:val="20"/>
          <w:szCs w:val="20"/>
        </w:rPr>
        <w:t xml:space="preserve"> </w:t>
      </w:r>
      <w:r>
        <w:rPr>
          <w:rFonts w:eastAsia="Times New Roman"/>
          <w:i/>
          <w:iCs/>
          <w:sz w:val="20"/>
          <w:szCs w:val="20"/>
        </w:rPr>
        <w:t>к которым</w:t>
      </w:r>
      <w:r>
        <w:rPr>
          <w:rFonts w:eastAsia="Times New Roman"/>
          <w:sz w:val="20"/>
          <w:szCs w:val="20"/>
        </w:rPr>
        <w:t xml:space="preserve"> </w:t>
      </w:r>
      <w:r>
        <w:rPr>
          <w:rFonts w:eastAsia="Times New Roman"/>
          <w:i/>
          <w:iCs/>
          <w:sz w:val="20"/>
          <w:szCs w:val="20"/>
        </w:rPr>
        <w:t xml:space="preserve">они относятся, союзы </w:t>
      </w:r>
      <w:r>
        <w:rPr>
          <w:rFonts w:eastAsia="Times New Roman"/>
          <w:b/>
          <w:bCs/>
          <w:i/>
          <w:iCs/>
          <w:sz w:val="20"/>
          <w:szCs w:val="20"/>
        </w:rPr>
        <w:t>и,</w:t>
      </w:r>
      <w:r>
        <w:rPr>
          <w:rFonts w:eastAsia="Times New Roman"/>
          <w:i/>
          <w:iCs/>
          <w:sz w:val="20"/>
          <w:szCs w:val="20"/>
        </w:rPr>
        <w:t xml:space="preserve"> </w:t>
      </w:r>
      <w:r>
        <w:rPr>
          <w:rFonts w:eastAsia="Times New Roman"/>
          <w:b/>
          <w:bCs/>
          <w:i/>
          <w:iCs/>
          <w:sz w:val="20"/>
          <w:szCs w:val="20"/>
        </w:rPr>
        <w:t>а,</w:t>
      </w:r>
      <w:r>
        <w:rPr>
          <w:rFonts w:eastAsia="Times New Roman"/>
          <w:i/>
          <w:iCs/>
          <w:sz w:val="20"/>
          <w:szCs w:val="20"/>
        </w:rPr>
        <w:t xml:space="preserve"> </w:t>
      </w:r>
      <w:r>
        <w:rPr>
          <w:rFonts w:eastAsia="Times New Roman"/>
          <w:b/>
          <w:bCs/>
          <w:i/>
          <w:iCs/>
          <w:sz w:val="20"/>
          <w:szCs w:val="20"/>
        </w:rPr>
        <w:t>но,</w:t>
      </w:r>
      <w:r>
        <w:rPr>
          <w:rFonts w:eastAsia="Times New Roman"/>
          <w:i/>
          <w:iCs/>
          <w:sz w:val="20"/>
          <w:szCs w:val="20"/>
        </w:rPr>
        <w:t xml:space="preserve"> частицу </w:t>
      </w:r>
      <w:r>
        <w:rPr>
          <w:rFonts w:eastAsia="Times New Roman"/>
          <w:b/>
          <w:bCs/>
          <w:i/>
          <w:iCs/>
          <w:sz w:val="20"/>
          <w:szCs w:val="20"/>
        </w:rPr>
        <w:t>не</w:t>
      </w:r>
      <w:r>
        <w:rPr>
          <w:rFonts w:eastAsia="Times New Roman"/>
          <w:i/>
          <w:iCs/>
          <w:sz w:val="20"/>
          <w:szCs w:val="20"/>
        </w:rPr>
        <w:t xml:space="preserve"> при глаголах.</w:t>
      </w:r>
    </w:p>
    <w:p w:rsidR="00EF2203" w:rsidRDefault="00EF2203">
      <w:pPr>
        <w:spacing w:line="15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left="440" w:right="12400"/>
        <w:rPr>
          <w:sz w:val="20"/>
          <w:szCs w:val="20"/>
        </w:rPr>
      </w:pPr>
      <w:r>
        <w:rPr>
          <w:rFonts w:eastAsia="Times New Roman"/>
          <w:b/>
          <w:bCs/>
          <w:sz w:val="20"/>
          <w:szCs w:val="20"/>
        </w:rPr>
        <w:t>Раздел «Синтаксис» Выпускник научится: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left="6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–различать предложение, словосочетание, слово;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–устанавливать при помощи смысловых вопросов связь между словами в словосочетании и предложении;</w:t>
      </w: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–классифицировать предложения по цели высказывания, находить повествовательные/побудительные/вопросительные предложения;</w:t>
      </w: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–определять восклицательную/невосклицательную интонацию предложения;</w:t>
      </w: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–находить главные и второстепенные (без деления на виды) члены предложения;</w:t>
      </w:r>
    </w:p>
    <w:p w:rsidR="00EF2203" w:rsidRDefault="002878A1">
      <w:pPr>
        <w:spacing w:line="236" w:lineRule="auto"/>
        <w:ind w:left="6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–выделять предложения с однородными членами.</w:t>
      </w:r>
    </w:p>
    <w:p w:rsidR="00EF2203" w:rsidRDefault="00EF2203">
      <w:pPr>
        <w:spacing w:line="5" w:lineRule="exact"/>
        <w:rPr>
          <w:sz w:val="20"/>
          <w:szCs w:val="20"/>
        </w:rPr>
      </w:pPr>
    </w:p>
    <w:p w:rsidR="00EF2203" w:rsidRDefault="002878A1">
      <w:pPr>
        <w:ind w:left="440"/>
        <w:rPr>
          <w:sz w:val="20"/>
          <w:szCs w:val="20"/>
        </w:rPr>
      </w:pPr>
      <w:r>
        <w:rPr>
          <w:rFonts w:eastAsia="Times New Roman"/>
          <w:b/>
          <w:bCs/>
          <w:sz w:val="20"/>
          <w:szCs w:val="20"/>
        </w:rPr>
        <w:t>Выпускник получит возможность научиться:</w:t>
      </w:r>
    </w:p>
    <w:p w:rsidR="00EF2203" w:rsidRDefault="002878A1">
      <w:pPr>
        <w:spacing w:line="235" w:lineRule="auto"/>
        <w:ind w:left="6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–</w:t>
      </w:r>
      <w:r>
        <w:rPr>
          <w:rFonts w:eastAsia="Times New Roman"/>
          <w:i/>
          <w:iCs/>
          <w:sz w:val="20"/>
          <w:szCs w:val="20"/>
        </w:rPr>
        <w:t>различать второстепенные члены предложения —определения, дополнения, обстоятельства;</w:t>
      </w:r>
    </w:p>
    <w:p w:rsidR="00EF2203" w:rsidRDefault="00EF2203">
      <w:pPr>
        <w:spacing w:line="9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right="20" w:firstLine="682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– </w:t>
      </w:r>
      <w:r>
        <w:rPr>
          <w:rFonts w:eastAsia="Times New Roman"/>
          <w:i/>
          <w:iCs/>
          <w:sz w:val="20"/>
          <w:szCs w:val="20"/>
        </w:rPr>
        <w:t>выполнять в соответствии с предложенным в учебнике алгоритмом разбор простого предложения</w:t>
      </w:r>
      <w:r>
        <w:rPr>
          <w:rFonts w:eastAsia="Times New Roman"/>
          <w:sz w:val="20"/>
          <w:szCs w:val="20"/>
        </w:rPr>
        <w:t xml:space="preserve"> </w:t>
      </w:r>
      <w:r>
        <w:rPr>
          <w:rFonts w:eastAsia="Times New Roman"/>
          <w:i/>
          <w:iCs/>
          <w:sz w:val="20"/>
          <w:szCs w:val="20"/>
        </w:rPr>
        <w:t>(по членам предложения,</w:t>
      </w:r>
      <w:r>
        <w:rPr>
          <w:rFonts w:eastAsia="Times New Roman"/>
          <w:sz w:val="20"/>
          <w:szCs w:val="20"/>
        </w:rPr>
        <w:t xml:space="preserve"> </w:t>
      </w:r>
      <w:r>
        <w:rPr>
          <w:rFonts w:eastAsia="Times New Roman"/>
          <w:i/>
          <w:iCs/>
          <w:sz w:val="20"/>
          <w:szCs w:val="20"/>
        </w:rPr>
        <w:t>синтаксический),</w:t>
      </w:r>
      <w:r>
        <w:rPr>
          <w:rFonts w:eastAsia="Times New Roman"/>
          <w:sz w:val="20"/>
          <w:szCs w:val="20"/>
        </w:rPr>
        <w:t xml:space="preserve"> </w:t>
      </w:r>
      <w:r>
        <w:rPr>
          <w:rFonts w:eastAsia="Times New Roman"/>
          <w:i/>
          <w:iCs/>
          <w:sz w:val="20"/>
          <w:szCs w:val="20"/>
        </w:rPr>
        <w:t>оценивать</w:t>
      </w:r>
      <w:r>
        <w:rPr>
          <w:rFonts w:eastAsia="Times New Roman"/>
          <w:sz w:val="20"/>
          <w:szCs w:val="20"/>
        </w:rPr>
        <w:t xml:space="preserve"> </w:t>
      </w:r>
      <w:r>
        <w:rPr>
          <w:rFonts w:eastAsia="Times New Roman"/>
          <w:i/>
          <w:iCs/>
          <w:sz w:val="20"/>
          <w:szCs w:val="20"/>
        </w:rPr>
        <w:t>правильность разбора;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–</w:t>
      </w:r>
      <w:r>
        <w:rPr>
          <w:rFonts w:eastAsia="Times New Roman"/>
          <w:i/>
          <w:iCs/>
          <w:sz w:val="20"/>
          <w:szCs w:val="20"/>
        </w:rPr>
        <w:t>различать простые и сложные предложения.</w:t>
      </w:r>
    </w:p>
    <w:p w:rsidR="00EF2203" w:rsidRDefault="00EF2203">
      <w:pPr>
        <w:spacing w:line="6" w:lineRule="exact"/>
        <w:rPr>
          <w:sz w:val="20"/>
          <w:szCs w:val="20"/>
        </w:rPr>
      </w:pPr>
    </w:p>
    <w:p w:rsidR="00EF2203" w:rsidRDefault="002878A1">
      <w:pPr>
        <w:ind w:left="440"/>
        <w:rPr>
          <w:sz w:val="20"/>
          <w:szCs w:val="20"/>
        </w:rPr>
      </w:pPr>
      <w:r>
        <w:rPr>
          <w:rFonts w:eastAsia="Times New Roman"/>
          <w:b/>
          <w:bCs/>
          <w:sz w:val="20"/>
          <w:szCs w:val="20"/>
        </w:rPr>
        <w:t>Содержательная линия «Орфография и пунктуация»</w:t>
      </w:r>
    </w:p>
    <w:p w:rsidR="00EF2203" w:rsidRDefault="002878A1">
      <w:pPr>
        <w:ind w:left="440"/>
        <w:rPr>
          <w:sz w:val="20"/>
          <w:szCs w:val="20"/>
        </w:rPr>
      </w:pPr>
      <w:r>
        <w:rPr>
          <w:rFonts w:eastAsia="Times New Roman"/>
          <w:b/>
          <w:bCs/>
          <w:sz w:val="20"/>
          <w:szCs w:val="20"/>
        </w:rPr>
        <w:t>Выпускник научится:</w:t>
      </w: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–</w:t>
      </w:r>
      <w:r>
        <w:rPr>
          <w:rFonts w:eastAsia="Times New Roman"/>
          <w:sz w:val="19"/>
          <w:szCs w:val="19"/>
        </w:rPr>
        <w:t>применять правила правописания (в объеме содержания курса);</w:t>
      </w: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–</w:t>
      </w:r>
      <w:r>
        <w:rPr>
          <w:rFonts w:eastAsia="Times New Roman"/>
          <w:sz w:val="19"/>
          <w:szCs w:val="19"/>
        </w:rPr>
        <w:t>определять (уточнять) написание слова по орфографическому словарю учебника;</w:t>
      </w: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–безошибочно списывать текст объемом 80—90 слов;</w:t>
      </w: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–писать под диктовку тексты объемом 75—80 слов в соответствии с изученными правилами правописания;</w:t>
      </w:r>
    </w:p>
    <w:p w:rsidR="00EF2203" w:rsidRDefault="00EF2203">
      <w:pPr>
        <w:sectPr w:rsidR="00EF2203">
          <w:pgSz w:w="16840" w:h="11904" w:orient="landscape"/>
          <w:pgMar w:top="844" w:right="838" w:bottom="599" w:left="1140" w:header="0" w:footer="0" w:gutter="0"/>
          <w:cols w:space="720" w:equalWidth="0">
            <w:col w:w="14860"/>
          </w:cols>
        </w:sect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lastRenderedPageBreak/>
        <w:t>–</w:t>
      </w:r>
      <w:r>
        <w:rPr>
          <w:rFonts w:eastAsia="Times New Roman"/>
          <w:sz w:val="19"/>
          <w:szCs w:val="19"/>
        </w:rPr>
        <w:t>проверять собственный и предложенный текст, находить и исправлять орфографические и пунктуационные ошибки.</w:t>
      </w:r>
    </w:p>
    <w:p w:rsidR="00EF2203" w:rsidRDefault="00EF2203">
      <w:pPr>
        <w:spacing w:line="5" w:lineRule="exact"/>
        <w:rPr>
          <w:sz w:val="20"/>
          <w:szCs w:val="20"/>
        </w:rPr>
      </w:pPr>
    </w:p>
    <w:p w:rsidR="00EF2203" w:rsidRDefault="002878A1">
      <w:pPr>
        <w:ind w:left="440"/>
        <w:rPr>
          <w:sz w:val="20"/>
          <w:szCs w:val="20"/>
        </w:rPr>
      </w:pPr>
      <w:r>
        <w:rPr>
          <w:rFonts w:eastAsia="Times New Roman"/>
          <w:b/>
          <w:bCs/>
          <w:sz w:val="20"/>
          <w:szCs w:val="20"/>
        </w:rPr>
        <w:t>Выпускник получит возможность научиться:</w:t>
      </w:r>
    </w:p>
    <w:p w:rsidR="00EF2203" w:rsidRDefault="002878A1">
      <w:pPr>
        <w:spacing w:line="235" w:lineRule="auto"/>
        <w:ind w:left="6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–</w:t>
      </w:r>
      <w:r>
        <w:rPr>
          <w:rFonts w:eastAsia="Times New Roman"/>
          <w:i/>
          <w:iCs/>
          <w:sz w:val="20"/>
          <w:szCs w:val="20"/>
        </w:rPr>
        <w:t>осознавать место возможного возникновения орфографической ошибки;</w:t>
      </w: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–</w:t>
      </w:r>
      <w:r>
        <w:rPr>
          <w:rFonts w:eastAsia="Times New Roman"/>
          <w:i/>
          <w:iCs/>
          <w:sz w:val="20"/>
          <w:szCs w:val="20"/>
        </w:rPr>
        <w:t>подбирать примеры с определенной орфограммой;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–</w:t>
      </w:r>
      <w:r>
        <w:rPr>
          <w:rFonts w:eastAsia="Times New Roman"/>
          <w:i/>
          <w:iCs/>
          <w:sz w:val="20"/>
          <w:szCs w:val="20"/>
        </w:rPr>
        <w:t>при составлении собственных текстов перефразировать записываемое, чтобы избежать орфографических и пунктуационных ошибок;</w:t>
      </w:r>
    </w:p>
    <w:p w:rsidR="00EF2203" w:rsidRDefault="00EF2203">
      <w:pPr>
        <w:spacing w:line="9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firstLine="682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– </w:t>
      </w:r>
      <w:r>
        <w:rPr>
          <w:rFonts w:eastAsia="Times New Roman"/>
          <w:i/>
          <w:iCs/>
          <w:sz w:val="20"/>
          <w:szCs w:val="20"/>
        </w:rPr>
        <w:t>при работе над ошибками осознавать причины появления ошибки и определять способы действий,</w:t>
      </w:r>
      <w:r>
        <w:rPr>
          <w:rFonts w:eastAsia="Times New Roman"/>
          <w:sz w:val="20"/>
          <w:szCs w:val="20"/>
        </w:rPr>
        <w:t xml:space="preserve"> </w:t>
      </w:r>
      <w:r>
        <w:rPr>
          <w:rFonts w:eastAsia="Times New Roman"/>
          <w:i/>
          <w:iCs/>
          <w:sz w:val="20"/>
          <w:szCs w:val="20"/>
        </w:rPr>
        <w:t>помогающие предотвратить ее в последующих</w:t>
      </w:r>
      <w:r>
        <w:rPr>
          <w:rFonts w:eastAsia="Times New Roman"/>
          <w:sz w:val="20"/>
          <w:szCs w:val="20"/>
        </w:rPr>
        <w:t xml:space="preserve"> </w:t>
      </w:r>
      <w:r>
        <w:rPr>
          <w:rFonts w:eastAsia="Times New Roman"/>
          <w:i/>
          <w:iCs/>
          <w:sz w:val="20"/>
          <w:szCs w:val="20"/>
        </w:rPr>
        <w:t>письменных работах.</w:t>
      </w:r>
    </w:p>
    <w:p w:rsidR="00EF2203" w:rsidRDefault="00EF2203">
      <w:pPr>
        <w:spacing w:line="15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left="440" w:right="10700"/>
        <w:rPr>
          <w:sz w:val="20"/>
          <w:szCs w:val="20"/>
        </w:rPr>
      </w:pPr>
      <w:r>
        <w:rPr>
          <w:rFonts w:eastAsia="Times New Roman"/>
          <w:b/>
          <w:bCs/>
          <w:sz w:val="20"/>
          <w:szCs w:val="20"/>
        </w:rPr>
        <w:t>Содержательная линия «Развитие речи» Выпускник научится: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spacing w:line="235" w:lineRule="auto"/>
        <w:ind w:right="40" w:firstLine="682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– оценивать правильность (уместность) выбора языковых и неязыковых средств устного общения на уроке, в школе, в быту, со знакомыми и незнакомыми, с людьми разного возраста;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–соблюдать в повседневной жизни нормы речевого этикета и правила устного общения (умение слышать, реагировать на реплики, поддерживать разговор);</w:t>
      </w: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–выражать собственное мнение и аргументировать его;</w:t>
      </w: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–самостоятельно озаглавливать текст;</w:t>
      </w: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–составлять план текста;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–сочинять письма, поздравительные открытки, записки и другие небольшие тексты для конкретных ситуаций общения.</w:t>
      </w:r>
    </w:p>
    <w:p w:rsidR="00EF2203" w:rsidRDefault="00EF2203">
      <w:pPr>
        <w:spacing w:line="5" w:lineRule="exact"/>
        <w:rPr>
          <w:sz w:val="20"/>
          <w:szCs w:val="20"/>
        </w:rPr>
      </w:pPr>
    </w:p>
    <w:p w:rsidR="00EF2203" w:rsidRDefault="002878A1">
      <w:pPr>
        <w:ind w:left="440"/>
        <w:rPr>
          <w:sz w:val="20"/>
          <w:szCs w:val="20"/>
        </w:rPr>
      </w:pPr>
      <w:r>
        <w:rPr>
          <w:rFonts w:eastAsia="Times New Roman"/>
          <w:b/>
          <w:bCs/>
          <w:sz w:val="20"/>
          <w:szCs w:val="20"/>
        </w:rPr>
        <w:t>Выпускник получит возможность научиться:</w:t>
      </w:r>
    </w:p>
    <w:p w:rsidR="00EF2203" w:rsidRDefault="002878A1">
      <w:pPr>
        <w:spacing w:line="235" w:lineRule="auto"/>
        <w:ind w:left="6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–</w:t>
      </w:r>
      <w:r>
        <w:rPr>
          <w:rFonts w:eastAsia="Times New Roman"/>
          <w:i/>
          <w:iCs/>
          <w:sz w:val="20"/>
          <w:szCs w:val="20"/>
        </w:rPr>
        <w:t>создавать тексты по предложенному заголовку;</w:t>
      </w: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–</w:t>
      </w:r>
      <w:r>
        <w:rPr>
          <w:rFonts w:eastAsia="Times New Roman"/>
          <w:i/>
          <w:iCs/>
          <w:sz w:val="20"/>
          <w:szCs w:val="20"/>
        </w:rPr>
        <w:t>подробно или выборочно пересказывать текст;</w:t>
      </w: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–</w:t>
      </w:r>
      <w:r>
        <w:rPr>
          <w:rFonts w:eastAsia="Times New Roman"/>
          <w:i/>
          <w:iCs/>
          <w:sz w:val="20"/>
          <w:szCs w:val="20"/>
        </w:rPr>
        <w:t>пересказывать текст от другого лица;</w:t>
      </w:r>
    </w:p>
    <w:p w:rsidR="00EF2203" w:rsidRDefault="002878A1">
      <w:pPr>
        <w:spacing w:line="235" w:lineRule="auto"/>
        <w:ind w:left="6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–</w:t>
      </w:r>
      <w:r>
        <w:rPr>
          <w:rFonts w:eastAsia="Times New Roman"/>
          <w:i/>
          <w:iCs/>
          <w:sz w:val="20"/>
          <w:szCs w:val="20"/>
        </w:rPr>
        <w:t>составлять устный рассказ на определенную тему с использованием разных типов речи: описание, повествование, рассуждение;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–</w:t>
      </w:r>
      <w:r>
        <w:rPr>
          <w:rFonts w:eastAsia="Times New Roman"/>
          <w:i/>
          <w:iCs/>
          <w:sz w:val="20"/>
          <w:szCs w:val="20"/>
        </w:rPr>
        <w:t>анализировать и корректировать тексты с нарушенным порядком предложений, находить в тексте смысловые пропуски;</w:t>
      </w: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–</w:t>
      </w:r>
      <w:r>
        <w:rPr>
          <w:rFonts w:eastAsia="Times New Roman"/>
          <w:i/>
          <w:iCs/>
          <w:sz w:val="20"/>
          <w:szCs w:val="20"/>
        </w:rPr>
        <w:t>корректировать тексты, в которых допущены нарушения культуры речи;</w:t>
      </w:r>
    </w:p>
    <w:p w:rsidR="00EF2203" w:rsidRDefault="00EF2203">
      <w:pPr>
        <w:spacing w:line="9" w:lineRule="exact"/>
        <w:rPr>
          <w:sz w:val="20"/>
          <w:szCs w:val="20"/>
        </w:rPr>
      </w:pPr>
    </w:p>
    <w:p w:rsidR="00EF2203" w:rsidRDefault="002878A1">
      <w:pPr>
        <w:spacing w:line="237" w:lineRule="auto"/>
        <w:ind w:firstLine="682"/>
        <w:jc w:val="both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– </w:t>
      </w:r>
      <w:r>
        <w:rPr>
          <w:rFonts w:eastAsia="Times New Roman"/>
          <w:i/>
          <w:iCs/>
          <w:sz w:val="20"/>
          <w:szCs w:val="20"/>
        </w:rPr>
        <w:t>анализировать последовательность собственных действий при работе над изложениями и сочинениями и соотносить их с разработанным алгоритмом;</w:t>
      </w:r>
      <w:r>
        <w:rPr>
          <w:rFonts w:eastAsia="Times New Roman"/>
          <w:sz w:val="20"/>
          <w:szCs w:val="20"/>
        </w:rPr>
        <w:t xml:space="preserve"> </w:t>
      </w:r>
      <w:r>
        <w:rPr>
          <w:rFonts w:eastAsia="Times New Roman"/>
          <w:i/>
          <w:iCs/>
          <w:sz w:val="20"/>
          <w:szCs w:val="20"/>
        </w:rPr>
        <w:t>оценивать правильность выполнения учебной задачи: соотносить собственный текст с исходным (для изложений) и с назначением, задачами, условиями общения (для самостоятельно создаваемых текстов);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ind w:left="680"/>
        <w:rPr>
          <w:sz w:val="20"/>
          <w:szCs w:val="20"/>
        </w:rPr>
      </w:pPr>
      <w:r>
        <w:rPr>
          <w:rFonts w:eastAsia="Times New Roman"/>
        </w:rPr>
        <w:t>–</w:t>
      </w:r>
      <w:r>
        <w:rPr>
          <w:rFonts w:eastAsia="Times New Roman"/>
          <w:i/>
          <w:iCs/>
          <w:sz w:val="20"/>
          <w:szCs w:val="20"/>
        </w:rPr>
        <w:t>соблюдать нормы речевого взаимодействия при интерактивном общении (sms­сообщения, электронная почта, Интернет и другие виды и способы связи).</w:t>
      </w:r>
    </w:p>
    <w:p w:rsidR="00EF2203" w:rsidRDefault="00EF2203">
      <w:pPr>
        <w:spacing w:line="251" w:lineRule="exact"/>
        <w:rPr>
          <w:sz w:val="20"/>
          <w:szCs w:val="20"/>
        </w:rPr>
      </w:pPr>
    </w:p>
    <w:p w:rsidR="00EF2203" w:rsidRDefault="002878A1">
      <w:pPr>
        <w:ind w:left="2480"/>
        <w:rPr>
          <w:sz w:val="20"/>
          <w:szCs w:val="20"/>
        </w:rPr>
      </w:pPr>
      <w:r>
        <w:rPr>
          <w:rFonts w:eastAsia="Times New Roman"/>
          <w:b/>
          <w:bCs/>
        </w:rPr>
        <w:t>Перечень учебно-методического обеспечения</w:t>
      </w:r>
    </w:p>
    <w:p w:rsidR="00EF2203" w:rsidRDefault="00EF2203">
      <w:pPr>
        <w:spacing w:line="251" w:lineRule="exact"/>
        <w:rPr>
          <w:sz w:val="20"/>
          <w:szCs w:val="20"/>
        </w:rPr>
      </w:pPr>
    </w:p>
    <w:p w:rsidR="00EF2203" w:rsidRDefault="00EF2203">
      <w:pPr>
        <w:spacing w:line="251" w:lineRule="exact"/>
        <w:rPr>
          <w:sz w:val="20"/>
          <w:szCs w:val="20"/>
        </w:rPr>
      </w:pPr>
    </w:p>
    <w:p w:rsidR="00EF2203" w:rsidRDefault="002878A1">
      <w:pPr>
        <w:ind w:left="760"/>
        <w:rPr>
          <w:sz w:val="20"/>
          <w:szCs w:val="20"/>
        </w:rPr>
      </w:pPr>
      <w:r>
        <w:rPr>
          <w:rFonts w:eastAsia="Times New Roman"/>
          <w:i/>
          <w:iCs/>
        </w:rPr>
        <w:t>Русский язык.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tabs>
          <w:tab w:val="left" w:pos="3300"/>
        </w:tabs>
        <w:rPr>
          <w:sz w:val="20"/>
          <w:szCs w:val="20"/>
        </w:rPr>
      </w:pPr>
      <w:r>
        <w:rPr>
          <w:rFonts w:eastAsia="Times New Roman"/>
        </w:rPr>
        <w:t>1.</w:t>
      </w:r>
      <w:r w:rsidR="00CB53FB" w:rsidRPr="00CB53FB">
        <w:rPr>
          <w:rFonts w:eastAsia="Times New Roman"/>
        </w:rPr>
        <w:t xml:space="preserve"> </w:t>
      </w:r>
      <w:r w:rsidR="00CB53FB">
        <w:rPr>
          <w:rFonts w:eastAsia="Times New Roman"/>
        </w:rPr>
        <w:t xml:space="preserve">Андрианова Т.М., </w:t>
      </w:r>
      <w:proofErr w:type="spellStart"/>
      <w:r w:rsidR="00CB53FB">
        <w:rPr>
          <w:rFonts w:eastAsia="Times New Roman"/>
        </w:rPr>
        <w:t>Илюхина</w:t>
      </w:r>
      <w:proofErr w:type="spellEnd"/>
      <w:r w:rsidR="00CB53FB">
        <w:rPr>
          <w:rFonts w:eastAsia="Times New Roman"/>
        </w:rPr>
        <w:t xml:space="preserve"> В.А. Русский язык.</w:t>
      </w:r>
      <w:proofErr w:type="gramStart"/>
      <w:r w:rsidR="00CB53FB">
        <w:rPr>
          <w:rFonts w:eastAsia="Times New Roman"/>
        </w:rPr>
        <w:t xml:space="preserve">  </w:t>
      </w:r>
      <w:r>
        <w:rPr>
          <w:rFonts w:eastAsia="Times New Roman"/>
          <w:sz w:val="21"/>
          <w:szCs w:val="21"/>
        </w:rPr>
        <w:t>.</w:t>
      </w:r>
      <w:proofErr w:type="gramEnd"/>
      <w:r>
        <w:rPr>
          <w:rFonts w:eastAsia="Times New Roman"/>
          <w:sz w:val="21"/>
          <w:szCs w:val="21"/>
        </w:rPr>
        <w:t xml:space="preserve"> Учебник. 1 класс.</w:t>
      </w:r>
    </w:p>
    <w:p w:rsidR="00EF2203" w:rsidRDefault="00EF2203">
      <w:pPr>
        <w:spacing w:line="2" w:lineRule="exact"/>
        <w:rPr>
          <w:sz w:val="20"/>
          <w:szCs w:val="20"/>
        </w:rPr>
      </w:pPr>
    </w:p>
    <w:p w:rsidR="00EF2203" w:rsidRDefault="002878A1">
      <w:pPr>
        <w:tabs>
          <w:tab w:val="left" w:pos="3300"/>
        </w:tabs>
        <w:rPr>
          <w:sz w:val="20"/>
          <w:szCs w:val="20"/>
        </w:rPr>
      </w:pPr>
      <w:r>
        <w:rPr>
          <w:rFonts w:eastAsia="Times New Roman"/>
        </w:rPr>
        <w:t>2.</w:t>
      </w:r>
      <w:r w:rsidR="00E76722">
        <w:rPr>
          <w:rFonts w:eastAsia="Times New Roman"/>
        </w:rPr>
        <w:t xml:space="preserve">Желтовская Л.Я., Калинина О.Б. </w:t>
      </w:r>
      <w:r>
        <w:rPr>
          <w:sz w:val="20"/>
          <w:szCs w:val="20"/>
        </w:rPr>
        <w:tab/>
      </w:r>
      <w:r>
        <w:rPr>
          <w:rFonts w:eastAsia="Times New Roman"/>
        </w:rPr>
        <w:t>Русский язык. Учебник. 2 класс.  В 2 ч. Ч. 1.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tabs>
          <w:tab w:val="left" w:pos="3300"/>
        </w:tabs>
        <w:rPr>
          <w:sz w:val="20"/>
          <w:szCs w:val="20"/>
        </w:rPr>
      </w:pPr>
      <w:r>
        <w:rPr>
          <w:rFonts w:eastAsia="Times New Roman"/>
        </w:rPr>
        <w:t>3.</w:t>
      </w:r>
      <w:r w:rsidR="00E76722" w:rsidRPr="00E76722">
        <w:rPr>
          <w:rFonts w:eastAsia="Times New Roman"/>
        </w:rPr>
        <w:t xml:space="preserve"> </w:t>
      </w:r>
      <w:proofErr w:type="spellStart"/>
      <w:r w:rsidR="00E76722">
        <w:rPr>
          <w:rFonts w:eastAsia="Times New Roman"/>
        </w:rPr>
        <w:t>Желтовская</w:t>
      </w:r>
      <w:proofErr w:type="spellEnd"/>
      <w:r w:rsidR="00E76722">
        <w:rPr>
          <w:rFonts w:eastAsia="Times New Roman"/>
        </w:rPr>
        <w:t xml:space="preserve"> Л.Я., Калинина О.Б.</w:t>
      </w:r>
      <w:r>
        <w:rPr>
          <w:sz w:val="20"/>
          <w:szCs w:val="20"/>
        </w:rPr>
        <w:tab/>
      </w:r>
      <w:r>
        <w:rPr>
          <w:rFonts w:eastAsia="Times New Roman"/>
        </w:rPr>
        <w:t>Русский язык. Учебник. 2 класс.  В 2 ч. Ч. 2.</w:t>
      </w:r>
    </w:p>
    <w:p w:rsidR="00EF2203" w:rsidRDefault="002878A1">
      <w:pPr>
        <w:tabs>
          <w:tab w:val="left" w:pos="3300"/>
        </w:tabs>
        <w:spacing w:line="236" w:lineRule="auto"/>
        <w:rPr>
          <w:sz w:val="20"/>
          <w:szCs w:val="20"/>
        </w:rPr>
      </w:pPr>
      <w:r>
        <w:rPr>
          <w:rFonts w:eastAsia="Times New Roman"/>
        </w:rPr>
        <w:t>4.</w:t>
      </w:r>
      <w:r w:rsidR="00E76722" w:rsidRPr="00E76722">
        <w:rPr>
          <w:rFonts w:eastAsia="Times New Roman"/>
        </w:rPr>
        <w:t xml:space="preserve"> </w:t>
      </w:r>
      <w:proofErr w:type="spellStart"/>
      <w:r w:rsidR="00E76722">
        <w:rPr>
          <w:rFonts w:eastAsia="Times New Roman"/>
        </w:rPr>
        <w:t>Желтовская</w:t>
      </w:r>
      <w:proofErr w:type="spellEnd"/>
      <w:r w:rsidR="00E76722">
        <w:rPr>
          <w:rFonts w:eastAsia="Times New Roman"/>
        </w:rPr>
        <w:t xml:space="preserve"> Л.Я., Калинина О.Б.</w:t>
      </w:r>
      <w:r w:rsidR="00841CC2">
        <w:rPr>
          <w:rFonts w:eastAsia="Times New Roman"/>
        </w:rPr>
        <w:t xml:space="preserve"> </w:t>
      </w:r>
      <w:r>
        <w:rPr>
          <w:sz w:val="20"/>
          <w:szCs w:val="20"/>
        </w:rPr>
        <w:tab/>
      </w:r>
      <w:r>
        <w:rPr>
          <w:rFonts w:eastAsia="Times New Roman"/>
        </w:rPr>
        <w:t>Русский язык. Учебник. 3 класс.  В 2 ч. Ч. 1.</w:t>
      </w:r>
    </w:p>
    <w:p w:rsidR="00EF2203" w:rsidRDefault="00EF2203">
      <w:pPr>
        <w:spacing w:line="2" w:lineRule="exact"/>
        <w:rPr>
          <w:sz w:val="20"/>
          <w:szCs w:val="20"/>
        </w:rPr>
      </w:pPr>
    </w:p>
    <w:p w:rsidR="00EF2203" w:rsidRDefault="002878A1">
      <w:pPr>
        <w:tabs>
          <w:tab w:val="left" w:pos="3300"/>
        </w:tabs>
        <w:rPr>
          <w:sz w:val="20"/>
          <w:szCs w:val="20"/>
        </w:rPr>
      </w:pPr>
      <w:r>
        <w:rPr>
          <w:rFonts w:eastAsia="Times New Roman"/>
        </w:rPr>
        <w:t>5.</w:t>
      </w:r>
      <w:r w:rsidR="00E76722" w:rsidRPr="00E76722">
        <w:rPr>
          <w:rFonts w:eastAsia="Times New Roman"/>
        </w:rPr>
        <w:t xml:space="preserve"> </w:t>
      </w:r>
      <w:proofErr w:type="spellStart"/>
      <w:r w:rsidR="00E76722">
        <w:rPr>
          <w:rFonts w:eastAsia="Times New Roman"/>
        </w:rPr>
        <w:t>Желтовская</w:t>
      </w:r>
      <w:proofErr w:type="spellEnd"/>
      <w:r w:rsidR="00E76722">
        <w:rPr>
          <w:rFonts w:eastAsia="Times New Roman"/>
        </w:rPr>
        <w:t xml:space="preserve"> Л.Я., Калинина О.Б.</w:t>
      </w:r>
      <w:r>
        <w:rPr>
          <w:rFonts w:eastAsia="Times New Roman"/>
        </w:rPr>
        <w:t>.</w:t>
      </w:r>
      <w:r>
        <w:rPr>
          <w:sz w:val="20"/>
          <w:szCs w:val="20"/>
        </w:rPr>
        <w:tab/>
      </w:r>
      <w:r>
        <w:rPr>
          <w:rFonts w:eastAsia="Times New Roman"/>
        </w:rPr>
        <w:t>Русский язык. Учебник. 3 класс.  В 2 ч. Ч. 2.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2878A1">
      <w:pPr>
        <w:tabs>
          <w:tab w:val="left" w:pos="3300"/>
        </w:tabs>
        <w:rPr>
          <w:sz w:val="20"/>
          <w:szCs w:val="20"/>
        </w:rPr>
      </w:pPr>
      <w:r>
        <w:rPr>
          <w:rFonts w:eastAsia="Times New Roman"/>
        </w:rPr>
        <w:t>6.</w:t>
      </w:r>
      <w:r w:rsidR="00E76722" w:rsidRPr="00E76722">
        <w:rPr>
          <w:rFonts w:eastAsia="Times New Roman"/>
        </w:rPr>
        <w:t xml:space="preserve"> </w:t>
      </w:r>
      <w:proofErr w:type="spellStart"/>
      <w:r w:rsidR="00E76722">
        <w:rPr>
          <w:rFonts w:eastAsia="Times New Roman"/>
        </w:rPr>
        <w:t>Желтовская</w:t>
      </w:r>
      <w:proofErr w:type="spellEnd"/>
      <w:r w:rsidR="00E76722">
        <w:rPr>
          <w:rFonts w:eastAsia="Times New Roman"/>
        </w:rPr>
        <w:t xml:space="preserve"> Л.Я., Калинина О.Б.</w:t>
      </w:r>
      <w:r>
        <w:rPr>
          <w:rFonts w:eastAsia="Times New Roman"/>
        </w:rPr>
        <w:t>.</w:t>
      </w:r>
      <w:r>
        <w:rPr>
          <w:sz w:val="20"/>
          <w:szCs w:val="20"/>
        </w:rPr>
        <w:tab/>
      </w:r>
      <w:r>
        <w:rPr>
          <w:rFonts w:eastAsia="Times New Roman"/>
        </w:rPr>
        <w:t>Русский язык. Учебник. 4 класс.  В 2 ч. Ч. 1.</w:t>
      </w:r>
    </w:p>
    <w:p w:rsidR="00EF2203" w:rsidRDefault="00EF2203">
      <w:pPr>
        <w:sectPr w:rsidR="00EF2203">
          <w:pgSz w:w="16840" w:h="11904" w:orient="landscape"/>
          <w:pgMar w:top="844" w:right="858" w:bottom="720" w:left="1140" w:header="0" w:footer="0" w:gutter="0"/>
          <w:cols w:space="720" w:equalWidth="0">
            <w:col w:w="14840"/>
          </w:cols>
        </w:sectPr>
      </w:pPr>
    </w:p>
    <w:p w:rsidR="00EF2203" w:rsidRDefault="002878A1">
      <w:pPr>
        <w:tabs>
          <w:tab w:val="left" w:pos="3306"/>
        </w:tabs>
        <w:ind w:left="7"/>
        <w:rPr>
          <w:sz w:val="20"/>
          <w:szCs w:val="20"/>
        </w:rPr>
      </w:pPr>
      <w:r>
        <w:rPr>
          <w:rFonts w:eastAsia="Times New Roman"/>
        </w:rPr>
        <w:lastRenderedPageBreak/>
        <w:t>7.</w:t>
      </w:r>
      <w:r w:rsidR="00E76722" w:rsidRPr="00E76722">
        <w:rPr>
          <w:rFonts w:eastAsia="Times New Roman"/>
        </w:rPr>
        <w:t xml:space="preserve"> </w:t>
      </w:r>
      <w:proofErr w:type="spellStart"/>
      <w:r w:rsidR="00E76722">
        <w:rPr>
          <w:rFonts w:eastAsia="Times New Roman"/>
        </w:rPr>
        <w:t>Желтовская</w:t>
      </w:r>
      <w:proofErr w:type="spellEnd"/>
      <w:r w:rsidR="00E76722">
        <w:rPr>
          <w:rFonts w:eastAsia="Times New Roman"/>
        </w:rPr>
        <w:t xml:space="preserve"> Л.Я., Калинина О.Б. </w:t>
      </w:r>
      <w:r>
        <w:rPr>
          <w:sz w:val="20"/>
          <w:szCs w:val="20"/>
        </w:rPr>
        <w:tab/>
      </w:r>
      <w:r>
        <w:rPr>
          <w:rFonts w:eastAsia="Times New Roman"/>
        </w:rPr>
        <w:t>Русский язык. Учебник. 4 класс.  В 2 ч. Ч. 2.</w:t>
      </w:r>
    </w:p>
    <w:p w:rsidR="00EF2203" w:rsidRDefault="00EF2203">
      <w:pPr>
        <w:spacing w:line="251" w:lineRule="exact"/>
        <w:rPr>
          <w:sz w:val="20"/>
          <w:szCs w:val="20"/>
        </w:rPr>
      </w:pPr>
    </w:p>
    <w:p w:rsidR="00EF2203" w:rsidRDefault="002878A1">
      <w:pPr>
        <w:ind w:left="1167"/>
        <w:rPr>
          <w:sz w:val="20"/>
          <w:szCs w:val="20"/>
        </w:rPr>
      </w:pPr>
      <w:r>
        <w:rPr>
          <w:rFonts w:eastAsia="Times New Roman"/>
          <w:i/>
          <w:iCs/>
        </w:rPr>
        <w:t xml:space="preserve">Прописи  </w:t>
      </w:r>
      <w:r>
        <w:rPr>
          <w:rFonts w:eastAsia="Times New Roman"/>
        </w:rPr>
        <w:t>(Обучение грамоте).</w:t>
      </w:r>
    </w:p>
    <w:p w:rsidR="00EF2203" w:rsidRDefault="00EF2203">
      <w:pPr>
        <w:spacing w:line="1" w:lineRule="exact"/>
        <w:rPr>
          <w:sz w:val="20"/>
          <w:szCs w:val="20"/>
        </w:rPr>
      </w:pPr>
    </w:p>
    <w:p w:rsidR="00EF2203" w:rsidRDefault="00421D59">
      <w:pPr>
        <w:numPr>
          <w:ilvl w:val="0"/>
          <w:numId w:val="33"/>
        </w:numPr>
        <w:tabs>
          <w:tab w:val="left" w:pos="227"/>
        </w:tabs>
        <w:ind w:left="227" w:hanging="227"/>
        <w:rPr>
          <w:rFonts w:eastAsia="Times New Roman"/>
        </w:rPr>
      </w:pPr>
      <w:proofErr w:type="spellStart"/>
      <w:r>
        <w:rPr>
          <w:rFonts w:eastAsia="Times New Roman"/>
        </w:rPr>
        <w:t>Илюхина</w:t>
      </w:r>
      <w:proofErr w:type="spellEnd"/>
      <w:r>
        <w:rPr>
          <w:rFonts w:eastAsia="Times New Roman"/>
        </w:rPr>
        <w:t xml:space="preserve"> В.А.</w:t>
      </w:r>
      <w:r w:rsidR="002878A1">
        <w:rPr>
          <w:rFonts w:eastAsia="Times New Roman"/>
        </w:rPr>
        <w:t xml:space="preserve">  Пропись 1.</w:t>
      </w:r>
    </w:p>
    <w:p w:rsidR="00EF2203" w:rsidRDefault="00EF2203">
      <w:pPr>
        <w:spacing w:line="2" w:lineRule="exact"/>
        <w:rPr>
          <w:rFonts w:eastAsia="Times New Roman"/>
        </w:rPr>
      </w:pPr>
    </w:p>
    <w:p w:rsidR="00EF2203" w:rsidRDefault="00421D59">
      <w:pPr>
        <w:numPr>
          <w:ilvl w:val="0"/>
          <w:numId w:val="33"/>
        </w:numPr>
        <w:tabs>
          <w:tab w:val="left" w:pos="227"/>
        </w:tabs>
        <w:ind w:left="227" w:hanging="227"/>
        <w:rPr>
          <w:rFonts w:eastAsia="Times New Roman"/>
        </w:rPr>
      </w:pPr>
      <w:proofErr w:type="spellStart"/>
      <w:r>
        <w:rPr>
          <w:rFonts w:eastAsia="Times New Roman"/>
        </w:rPr>
        <w:t>Илюхина</w:t>
      </w:r>
      <w:proofErr w:type="spellEnd"/>
      <w:r>
        <w:rPr>
          <w:rFonts w:eastAsia="Times New Roman"/>
        </w:rPr>
        <w:t xml:space="preserve"> В.А.  </w:t>
      </w:r>
      <w:r w:rsidR="002878A1">
        <w:rPr>
          <w:rFonts w:eastAsia="Times New Roman"/>
        </w:rPr>
        <w:t>Пропись 2.</w:t>
      </w:r>
    </w:p>
    <w:p w:rsidR="00EF2203" w:rsidRDefault="00EF2203">
      <w:pPr>
        <w:spacing w:line="1" w:lineRule="exact"/>
        <w:rPr>
          <w:rFonts w:eastAsia="Times New Roman"/>
        </w:rPr>
      </w:pPr>
    </w:p>
    <w:p w:rsidR="00EF2203" w:rsidRDefault="00421D59">
      <w:pPr>
        <w:numPr>
          <w:ilvl w:val="0"/>
          <w:numId w:val="33"/>
        </w:numPr>
        <w:tabs>
          <w:tab w:val="left" w:pos="227"/>
        </w:tabs>
        <w:ind w:left="227" w:hanging="227"/>
        <w:rPr>
          <w:rFonts w:eastAsia="Times New Roman"/>
        </w:rPr>
      </w:pPr>
      <w:proofErr w:type="spellStart"/>
      <w:r>
        <w:rPr>
          <w:rFonts w:eastAsia="Times New Roman"/>
        </w:rPr>
        <w:t>Илюхина</w:t>
      </w:r>
      <w:proofErr w:type="spellEnd"/>
      <w:r>
        <w:rPr>
          <w:rFonts w:eastAsia="Times New Roman"/>
        </w:rPr>
        <w:t xml:space="preserve"> В.А.  </w:t>
      </w:r>
      <w:r w:rsidR="002878A1">
        <w:rPr>
          <w:rFonts w:eastAsia="Times New Roman"/>
        </w:rPr>
        <w:t>Пропись 3.</w:t>
      </w:r>
    </w:p>
    <w:p w:rsidR="00EF2203" w:rsidRDefault="00421D59">
      <w:pPr>
        <w:numPr>
          <w:ilvl w:val="0"/>
          <w:numId w:val="33"/>
        </w:numPr>
        <w:tabs>
          <w:tab w:val="left" w:pos="227"/>
        </w:tabs>
        <w:spacing w:line="236" w:lineRule="auto"/>
        <w:ind w:left="227" w:hanging="227"/>
        <w:rPr>
          <w:rFonts w:eastAsia="Times New Roman"/>
        </w:rPr>
      </w:pPr>
      <w:proofErr w:type="spellStart"/>
      <w:r>
        <w:rPr>
          <w:rFonts w:eastAsia="Times New Roman"/>
        </w:rPr>
        <w:t>Илюхина</w:t>
      </w:r>
      <w:proofErr w:type="spellEnd"/>
      <w:r>
        <w:rPr>
          <w:rFonts w:eastAsia="Times New Roman"/>
        </w:rPr>
        <w:t xml:space="preserve"> В.А.  </w:t>
      </w:r>
      <w:r w:rsidR="002878A1">
        <w:rPr>
          <w:rFonts w:eastAsia="Times New Roman"/>
        </w:rPr>
        <w:t>Пропись 4.</w:t>
      </w:r>
    </w:p>
    <w:p w:rsidR="00EF2203" w:rsidRDefault="00EF2203">
      <w:pPr>
        <w:spacing w:line="257" w:lineRule="exact"/>
        <w:rPr>
          <w:sz w:val="20"/>
          <w:szCs w:val="20"/>
        </w:rPr>
      </w:pPr>
    </w:p>
    <w:p w:rsidR="00EF2203" w:rsidRDefault="002878A1">
      <w:pPr>
        <w:ind w:left="5787"/>
        <w:rPr>
          <w:sz w:val="20"/>
          <w:szCs w:val="20"/>
        </w:rPr>
      </w:pPr>
      <w:r>
        <w:rPr>
          <w:rFonts w:eastAsia="Times New Roman"/>
          <w:i/>
          <w:iCs/>
        </w:rPr>
        <w:t xml:space="preserve">Рабочие тетради  </w:t>
      </w:r>
      <w:r>
        <w:rPr>
          <w:rFonts w:eastAsia="Times New Roman"/>
        </w:rPr>
        <w:t>(Русский язык).</w:t>
      </w:r>
    </w:p>
    <w:p w:rsidR="00EF2203" w:rsidRDefault="00421D59">
      <w:pPr>
        <w:numPr>
          <w:ilvl w:val="0"/>
          <w:numId w:val="34"/>
        </w:numPr>
        <w:tabs>
          <w:tab w:val="left" w:pos="227"/>
        </w:tabs>
        <w:spacing w:line="237" w:lineRule="auto"/>
        <w:ind w:left="227" w:hanging="227"/>
        <w:rPr>
          <w:rFonts w:eastAsia="Times New Roman"/>
        </w:rPr>
      </w:pPr>
      <w:r>
        <w:rPr>
          <w:rFonts w:eastAsia="Times New Roman"/>
        </w:rPr>
        <w:t xml:space="preserve">Андрианова Т.М., </w:t>
      </w:r>
      <w:proofErr w:type="spellStart"/>
      <w:r>
        <w:rPr>
          <w:rFonts w:eastAsia="Times New Roman"/>
        </w:rPr>
        <w:t>Илюхина</w:t>
      </w:r>
      <w:proofErr w:type="spellEnd"/>
      <w:r>
        <w:rPr>
          <w:rFonts w:eastAsia="Times New Roman"/>
        </w:rPr>
        <w:t xml:space="preserve"> В.А.</w:t>
      </w:r>
      <w:r w:rsidR="002878A1">
        <w:rPr>
          <w:rFonts w:eastAsia="Times New Roman"/>
        </w:rPr>
        <w:t xml:space="preserve"> Русский язык.  Рабочая тетрадь. 1 класс.</w:t>
      </w:r>
    </w:p>
    <w:p w:rsidR="00EF2203" w:rsidRDefault="00EF2203">
      <w:pPr>
        <w:spacing w:line="1" w:lineRule="exact"/>
        <w:rPr>
          <w:rFonts w:eastAsia="Times New Roman"/>
        </w:rPr>
      </w:pPr>
    </w:p>
    <w:p w:rsidR="00EF2203" w:rsidRDefault="00F53DBF">
      <w:pPr>
        <w:numPr>
          <w:ilvl w:val="0"/>
          <w:numId w:val="34"/>
        </w:numPr>
        <w:tabs>
          <w:tab w:val="left" w:pos="227"/>
        </w:tabs>
        <w:ind w:left="227" w:hanging="227"/>
        <w:rPr>
          <w:rFonts w:eastAsia="Times New Roman"/>
        </w:rPr>
      </w:pPr>
      <w:proofErr w:type="spellStart"/>
      <w:r>
        <w:rPr>
          <w:rFonts w:eastAsia="Times New Roman"/>
        </w:rPr>
        <w:t>Желтовская</w:t>
      </w:r>
      <w:proofErr w:type="spellEnd"/>
      <w:r>
        <w:rPr>
          <w:rFonts w:eastAsia="Times New Roman"/>
        </w:rPr>
        <w:t xml:space="preserve"> Л.Я., Калинина О.Б. </w:t>
      </w:r>
      <w:r w:rsidR="002878A1">
        <w:rPr>
          <w:rFonts w:eastAsia="Times New Roman"/>
        </w:rPr>
        <w:t>Русский язык.  Рабочая тетрадь. 2 класс.  В 2-х ч.</w:t>
      </w:r>
    </w:p>
    <w:p w:rsidR="00EF2203" w:rsidRDefault="00EF2203">
      <w:pPr>
        <w:spacing w:line="1" w:lineRule="exact"/>
        <w:rPr>
          <w:rFonts w:eastAsia="Times New Roman"/>
        </w:rPr>
      </w:pPr>
    </w:p>
    <w:p w:rsidR="00DF199C" w:rsidRDefault="00DF199C">
      <w:pPr>
        <w:numPr>
          <w:ilvl w:val="0"/>
          <w:numId w:val="34"/>
        </w:numPr>
        <w:tabs>
          <w:tab w:val="left" w:pos="227"/>
        </w:tabs>
        <w:ind w:left="227" w:hanging="227"/>
        <w:rPr>
          <w:rFonts w:eastAsia="Times New Roman"/>
        </w:rPr>
      </w:pPr>
      <w:proofErr w:type="spellStart"/>
      <w:r>
        <w:rPr>
          <w:rFonts w:eastAsia="Times New Roman"/>
        </w:rPr>
        <w:t>Желтовская</w:t>
      </w:r>
      <w:proofErr w:type="spellEnd"/>
      <w:r>
        <w:rPr>
          <w:rFonts w:eastAsia="Times New Roman"/>
        </w:rPr>
        <w:t xml:space="preserve"> Л.Я., Калинина О.Б. Русский язык</w:t>
      </w:r>
      <w:proofErr w:type="gramStart"/>
      <w:r>
        <w:rPr>
          <w:rFonts w:eastAsia="Times New Roman"/>
        </w:rPr>
        <w:t xml:space="preserve"> .</w:t>
      </w:r>
      <w:proofErr w:type="gramEnd"/>
      <w:r w:rsidR="002878A1">
        <w:rPr>
          <w:rFonts w:eastAsia="Times New Roman"/>
        </w:rPr>
        <w:t>Рабочая тетрадь. 3 класс.  В 2 –</w:t>
      </w:r>
      <w:proofErr w:type="spellStart"/>
      <w:r w:rsidR="002878A1">
        <w:rPr>
          <w:rFonts w:eastAsia="Times New Roman"/>
        </w:rPr>
        <w:t>х</w:t>
      </w:r>
      <w:proofErr w:type="spellEnd"/>
      <w:r>
        <w:rPr>
          <w:rFonts w:eastAsia="Times New Roman"/>
        </w:rPr>
        <w:t xml:space="preserve"> </w:t>
      </w:r>
      <w:r w:rsidR="002878A1">
        <w:rPr>
          <w:rFonts w:eastAsia="Times New Roman"/>
        </w:rPr>
        <w:t>ч.</w:t>
      </w:r>
    </w:p>
    <w:p w:rsidR="00EF2203" w:rsidRDefault="00DF199C">
      <w:pPr>
        <w:numPr>
          <w:ilvl w:val="0"/>
          <w:numId w:val="34"/>
        </w:numPr>
        <w:tabs>
          <w:tab w:val="left" w:pos="227"/>
        </w:tabs>
        <w:ind w:left="227" w:hanging="227"/>
        <w:rPr>
          <w:rFonts w:eastAsia="Times New Roman"/>
        </w:rPr>
      </w:pPr>
      <w:proofErr w:type="spellStart"/>
      <w:r>
        <w:rPr>
          <w:rFonts w:eastAsia="Times New Roman"/>
        </w:rPr>
        <w:t>Желтовская</w:t>
      </w:r>
      <w:proofErr w:type="spellEnd"/>
      <w:r>
        <w:rPr>
          <w:rFonts w:eastAsia="Times New Roman"/>
        </w:rPr>
        <w:t xml:space="preserve"> Л.Я., Калинина О.Б.</w:t>
      </w:r>
      <w:r w:rsidR="002878A1">
        <w:rPr>
          <w:rFonts w:eastAsia="Times New Roman"/>
        </w:rPr>
        <w:t>. Русский язык. Рабочая тетрадь.  4 класс.  В 2 –х ч.</w:t>
      </w:r>
    </w:p>
    <w:sectPr w:rsidR="00EF2203" w:rsidSect="00A54ED6">
      <w:pgSz w:w="16840" w:h="11904" w:orient="landscape"/>
      <w:pgMar w:top="844" w:right="1440" w:bottom="1440" w:left="1133" w:header="0" w:footer="0" w:gutter="0"/>
      <w:cols w:space="720" w:equalWidth="0">
        <w:col w:w="142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20"/>
    <w:multiLevelType w:val="hybridMultilevel"/>
    <w:tmpl w:val="94B8E876"/>
    <w:lvl w:ilvl="0" w:tplc="92B23AA8">
      <w:start w:val="1"/>
      <w:numFmt w:val="bullet"/>
      <w:lvlText w:val="\endash "/>
      <w:lvlJc w:val="left"/>
    </w:lvl>
    <w:lvl w:ilvl="1" w:tplc="8C3C7CD2">
      <w:numFmt w:val="decimal"/>
      <w:lvlText w:val=""/>
      <w:lvlJc w:val="left"/>
    </w:lvl>
    <w:lvl w:ilvl="2" w:tplc="E23CA556">
      <w:numFmt w:val="decimal"/>
      <w:lvlText w:val=""/>
      <w:lvlJc w:val="left"/>
    </w:lvl>
    <w:lvl w:ilvl="3" w:tplc="52D2A9BA">
      <w:numFmt w:val="decimal"/>
      <w:lvlText w:val=""/>
      <w:lvlJc w:val="left"/>
    </w:lvl>
    <w:lvl w:ilvl="4" w:tplc="C31EFB0E">
      <w:numFmt w:val="decimal"/>
      <w:lvlText w:val=""/>
      <w:lvlJc w:val="left"/>
    </w:lvl>
    <w:lvl w:ilvl="5" w:tplc="DB027B6A">
      <w:numFmt w:val="decimal"/>
      <w:lvlText w:val=""/>
      <w:lvlJc w:val="left"/>
    </w:lvl>
    <w:lvl w:ilvl="6" w:tplc="FC5A932C">
      <w:numFmt w:val="decimal"/>
      <w:lvlText w:val=""/>
      <w:lvlJc w:val="left"/>
    </w:lvl>
    <w:lvl w:ilvl="7" w:tplc="A9B87052">
      <w:numFmt w:val="decimal"/>
      <w:lvlText w:val=""/>
      <w:lvlJc w:val="left"/>
    </w:lvl>
    <w:lvl w:ilvl="8" w:tplc="8EAC0974">
      <w:numFmt w:val="decimal"/>
      <w:lvlText w:val=""/>
      <w:lvlJc w:val="left"/>
    </w:lvl>
  </w:abstractNum>
  <w:abstractNum w:abstractNumId="1">
    <w:nsid w:val="0000030A"/>
    <w:multiLevelType w:val="hybridMultilevel"/>
    <w:tmpl w:val="DF4AB33C"/>
    <w:lvl w:ilvl="0" w:tplc="98A47B48">
      <w:start w:val="1"/>
      <w:numFmt w:val="bullet"/>
      <w:lvlText w:val="\endash "/>
      <w:lvlJc w:val="left"/>
    </w:lvl>
    <w:lvl w:ilvl="1" w:tplc="E1DAE9AC">
      <w:numFmt w:val="decimal"/>
      <w:lvlText w:val=""/>
      <w:lvlJc w:val="left"/>
    </w:lvl>
    <w:lvl w:ilvl="2" w:tplc="F79E1D0E">
      <w:numFmt w:val="decimal"/>
      <w:lvlText w:val=""/>
      <w:lvlJc w:val="left"/>
    </w:lvl>
    <w:lvl w:ilvl="3" w:tplc="06AAEADA">
      <w:numFmt w:val="decimal"/>
      <w:lvlText w:val=""/>
      <w:lvlJc w:val="left"/>
    </w:lvl>
    <w:lvl w:ilvl="4" w:tplc="7316A314">
      <w:numFmt w:val="decimal"/>
      <w:lvlText w:val=""/>
      <w:lvlJc w:val="left"/>
    </w:lvl>
    <w:lvl w:ilvl="5" w:tplc="B7E69406">
      <w:numFmt w:val="decimal"/>
      <w:lvlText w:val=""/>
      <w:lvlJc w:val="left"/>
    </w:lvl>
    <w:lvl w:ilvl="6" w:tplc="4BAA42C0">
      <w:numFmt w:val="decimal"/>
      <w:lvlText w:val=""/>
      <w:lvlJc w:val="left"/>
    </w:lvl>
    <w:lvl w:ilvl="7" w:tplc="32D8E528">
      <w:numFmt w:val="decimal"/>
      <w:lvlText w:val=""/>
      <w:lvlJc w:val="left"/>
    </w:lvl>
    <w:lvl w:ilvl="8" w:tplc="DA929906">
      <w:numFmt w:val="decimal"/>
      <w:lvlText w:val=""/>
      <w:lvlJc w:val="left"/>
    </w:lvl>
  </w:abstractNum>
  <w:abstractNum w:abstractNumId="2">
    <w:nsid w:val="00000732"/>
    <w:multiLevelType w:val="hybridMultilevel"/>
    <w:tmpl w:val="1AD4A68C"/>
    <w:lvl w:ilvl="0" w:tplc="EF507C98">
      <w:start w:val="1"/>
      <w:numFmt w:val="bullet"/>
      <w:lvlText w:val="\endash "/>
      <w:lvlJc w:val="left"/>
    </w:lvl>
    <w:lvl w:ilvl="1" w:tplc="6BE6DBDC">
      <w:numFmt w:val="decimal"/>
      <w:lvlText w:val=""/>
      <w:lvlJc w:val="left"/>
    </w:lvl>
    <w:lvl w:ilvl="2" w:tplc="41246826">
      <w:numFmt w:val="decimal"/>
      <w:lvlText w:val=""/>
      <w:lvlJc w:val="left"/>
    </w:lvl>
    <w:lvl w:ilvl="3" w:tplc="D4844940">
      <w:numFmt w:val="decimal"/>
      <w:lvlText w:val=""/>
      <w:lvlJc w:val="left"/>
    </w:lvl>
    <w:lvl w:ilvl="4" w:tplc="6EE814D6">
      <w:numFmt w:val="decimal"/>
      <w:lvlText w:val=""/>
      <w:lvlJc w:val="left"/>
    </w:lvl>
    <w:lvl w:ilvl="5" w:tplc="AAE8EFC4">
      <w:numFmt w:val="decimal"/>
      <w:lvlText w:val=""/>
      <w:lvlJc w:val="left"/>
    </w:lvl>
    <w:lvl w:ilvl="6" w:tplc="F06E62E6">
      <w:numFmt w:val="decimal"/>
      <w:lvlText w:val=""/>
      <w:lvlJc w:val="left"/>
    </w:lvl>
    <w:lvl w:ilvl="7" w:tplc="7584B432">
      <w:numFmt w:val="decimal"/>
      <w:lvlText w:val=""/>
      <w:lvlJc w:val="left"/>
    </w:lvl>
    <w:lvl w:ilvl="8" w:tplc="578CF988">
      <w:numFmt w:val="decimal"/>
      <w:lvlText w:val=""/>
      <w:lvlJc w:val="left"/>
    </w:lvl>
  </w:abstractNum>
  <w:abstractNum w:abstractNumId="3">
    <w:nsid w:val="0000074D"/>
    <w:multiLevelType w:val="hybridMultilevel"/>
    <w:tmpl w:val="9B1E4806"/>
    <w:lvl w:ilvl="0" w:tplc="6512E70A">
      <w:start w:val="1"/>
      <w:numFmt w:val="bullet"/>
      <w:lvlText w:val="•"/>
      <w:lvlJc w:val="left"/>
    </w:lvl>
    <w:lvl w:ilvl="1" w:tplc="09C8BBCC">
      <w:numFmt w:val="decimal"/>
      <w:lvlText w:val=""/>
      <w:lvlJc w:val="left"/>
    </w:lvl>
    <w:lvl w:ilvl="2" w:tplc="2B0489C8">
      <w:numFmt w:val="decimal"/>
      <w:lvlText w:val=""/>
      <w:lvlJc w:val="left"/>
    </w:lvl>
    <w:lvl w:ilvl="3" w:tplc="3C641BFC">
      <w:numFmt w:val="decimal"/>
      <w:lvlText w:val=""/>
      <w:lvlJc w:val="left"/>
    </w:lvl>
    <w:lvl w:ilvl="4" w:tplc="EE945240">
      <w:numFmt w:val="decimal"/>
      <w:lvlText w:val=""/>
      <w:lvlJc w:val="left"/>
    </w:lvl>
    <w:lvl w:ilvl="5" w:tplc="E99E1A4E">
      <w:numFmt w:val="decimal"/>
      <w:lvlText w:val=""/>
      <w:lvlJc w:val="left"/>
    </w:lvl>
    <w:lvl w:ilvl="6" w:tplc="ACFCEF4E">
      <w:numFmt w:val="decimal"/>
      <w:lvlText w:val=""/>
      <w:lvlJc w:val="left"/>
    </w:lvl>
    <w:lvl w:ilvl="7" w:tplc="1206F684">
      <w:numFmt w:val="decimal"/>
      <w:lvlText w:val=""/>
      <w:lvlJc w:val="left"/>
    </w:lvl>
    <w:lvl w:ilvl="8" w:tplc="CEEA8162">
      <w:numFmt w:val="decimal"/>
      <w:lvlText w:val=""/>
      <w:lvlJc w:val="left"/>
    </w:lvl>
  </w:abstractNum>
  <w:abstractNum w:abstractNumId="4">
    <w:nsid w:val="00000BDB"/>
    <w:multiLevelType w:val="hybridMultilevel"/>
    <w:tmpl w:val="0AE0AD1C"/>
    <w:lvl w:ilvl="0" w:tplc="75328BD2">
      <w:start w:val="1"/>
      <w:numFmt w:val="bullet"/>
      <w:lvlText w:val="\endash "/>
      <w:lvlJc w:val="left"/>
    </w:lvl>
    <w:lvl w:ilvl="1" w:tplc="9CB09CB6">
      <w:numFmt w:val="decimal"/>
      <w:lvlText w:val=""/>
      <w:lvlJc w:val="left"/>
    </w:lvl>
    <w:lvl w:ilvl="2" w:tplc="9EA6D650">
      <w:numFmt w:val="decimal"/>
      <w:lvlText w:val=""/>
      <w:lvlJc w:val="left"/>
    </w:lvl>
    <w:lvl w:ilvl="3" w:tplc="627E0CBC">
      <w:numFmt w:val="decimal"/>
      <w:lvlText w:val=""/>
      <w:lvlJc w:val="left"/>
    </w:lvl>
    <w:lvl w:ilvl="4" w:tplc="D3F61E5E">
      <w:numFmt w:val="decimal"/>
      <w:lvlText w:val=""/>
      <w:lvlJc w:val="left"/>
    </w:lvl>
    <w:lvl w:ilvl="5" w:tplc="6B484148">
      <w:numFmt w:val="decimal"/>
      <w:lvlText w:val=""/>
      <w:lvlJc w:val="left"/>
    </w:lvl>
    <w:lvl w:ilvl="6" w:tplc="C4E8AD8C">
      <w:numFmt w:val="decimal"/>
      <w:lvlText w:val=""/>
      <w:lvlJc w:val="left"/>
    </w:lvl>
    <w:lvl w:ilvl="7" w:tplc="52EA4680">
      <w:numFmt w:val="decimal"/>
      <w:lvlText w:val=""/>
      <w:lvlJc w:val="left"/>
    </w:lvl>
    <w:lvl w:ilvl="8" w:tplc="F48A19CA">
      <w:numFmt w:val="decimal"/>
      <w:lvlText w:val=""/>
      <w:lvlJc w:val="left"/>
    </w:lvl>
  </w:abstractNum>
  <w:abstractNum w:abstractNumId="5">
    <w:nsid w:val="00001238"/>
    <w:multiLevelType w:val="hybridMultilevel"/>
    <w:tmpl w:val="594C0B9A"/>
    <w:lvl w:ilvl="0" w:tplc="78C6C1A4">
      <w:start w:val="1"/>
      <w:numFmt w:val="bullet"/>
      <w:lvlText w:val="\endash "/>
      <w:lvlJc w:val="left"/>
    </w:lvl>
    <w:lvl w:ilvl="1" w:tplc="3EA25272">
      <w:numFmt w:val="decimal"/>
      <w:lvlText w:val=""/>
      <w:lvlJc w:val="left"/>
    </w:lvl>
    <w:lvl w:ilvl="2" w:tplc="413064AA">
      <w:numFmt w:val="decimal"/>
      <w:lvlText w:val=""/>
      <w:lvlJc w:val="left"/>
    </w:lvl>
    <w:lvl w:ilvl="3" w:tplc="47E0D0B8">
      <w:numFmt w:val="decimal"/>
      <w:lvlText w:val=""/>
      <w:lvlJc w:val="left"/>
    </w:lvl>
    <w:lvl w:ilvl="4" w:tplc="B4CCAC14">
      <w:numFmt w:val="decimal"/>
      <w:lvlText w:val=""/>
      <w:lvlJc w:val="left"/>
    </w:lvl>
    <w:lvl w:ilvl="5" w:tplc="2154F7F0">
      <w:numFmt w:val="decimal"/>
      <w:lvlText w:val=""/>
      <w:lvlJc w:val="left"/>
    </w:lvl>
    <w:lvl w:ilvl="6" w:tplc="4E78AF0C">
      <w:numFmt w:val="decimal"/>
      <w:lvlText w:val=""/>
      <w:lvlJc w:val="left"/>
    </w:lvl>
    <w:lvl w:ilvl="7" w:tplc="F060141A">
      <w:numFmt w:val="decimal"/>
      <w:lvlText w:val=""/>
      <w:lvlJc w:val="left"/>
    </w:lvl>
    <w:lvl w:ilvl="8" w:tplc="7D7EBBD4">
      <w:numFmt w:val="decimal"/>
      <w:lvlText w:val=""/>
      <w:lvlJc w:val="left"/>
    </w:lvl>
  </w:abstractNum>
  <w:abstractNum w:abstractNumId="6">
    <w:nsid w:val="00001AD4"/>
    <w:multiLevelType w:val="hybridMultilevel"/>
    <w:tmpl w:val="39B2BD8A"/>
    <w:lvl w:ilvl="0" w:tplc="FEC447F8">
      <w:start w:val="1"/>
      <w:numFmt w:val="bullet"/>
      <w:lvlText w:val="\endash "/>
      <w:lvlJc w:val="left"/>
    </w:lvl>
    <w:lvl w:ilvl="1" w:tplc="4D16BCCE">
      <w:numFmt w:val="decimal"/>
      <w:lvlText w:val=""/>
      <w:lvlJc w:val="left"/>
    </w:lvl>
    <w:lvl w:ilvl="2" w:tplc="9BC45C94">
      <w:numFmt w:val="decimal"/>
      <w:lvlText w:val=""/>
      <w:lvlJc w:val="left"/>
    </w:lvl>
    <w:lvl w:ilvl="3" w:tplc="15DE529E">
      <w:numFmt w:val="decimal"/>
      <w:lvlText w:val=""/>
      <w:lvlJc w:val="left"/>
    </w:lvl>
    <w:lvl w:ilvl="4" w:tplc="F72E4262">
      <w:numFmt w:val="decimal"/>
      <w:lvlText w:val=""/>
      <w:lvlJc w:val="left"/>
    </w:lvl>
    <w:lvl w:ilvl="5" w:tplc="0A90888C">
      <w:numFmt w:val="decimal"/>
      <w:lvlText w:val=""/>
      <w:lvlJc w:val="left"/>
    </w:lvl>
    <w:lvl w:ilvl="6" w:tplc="F2AEC5DC">
      <w:numFmt w:val="decimal"/>
      <w:lvlText w:val=""/>
      <w:lvlJc w:val="left"/>
    </w:lvl>
    <w:lvl w:ilvl="7" w:tplc="4432A37A">
      <w:numFmt w:val="decimal"/>
      <w:lvlText w:val=""/>
      <w:lvlJc w:val="left"/>
    </w:lvl>
    <w:lvl w:ilvl="8" w:tplc="25C8E42A">
      <w:numFmt w:val="decimal"/>
      <w:lvlText w:val=""/>
      <w:lvlJc w:val="left"/>
    </w:lvl>
  </w:abstractNum>
  <w:abstractNum w:abstractNumId="7">
    <w:nsid w:val="00001E1F"/>
    <w:multiLevelType w:val="hybridMultilevel"/>
    <w:tmpl w:val="C8BA1604"/>
    <w:lvl w:ilvl="0" w:tplc="10F6335C">
      <w:start w:val="1"/>
      <w:numFmt w:val="bullet"/>
      <w:lvlText w:val="\endash "/>
      <w:lvlJc w:val="left"/>
    </w:lvl>
    <w:lvl w:ilvl="1" w:tplc="D74E4F7E">
      <w:numFmt w:val="decimal"/>
      <w:lvlText w:val=""/>
      <w:lvlJc w:val="left"/>
    </w:lvl>
    <w:lvl w:ilvl="2" w:tplc="1304E25C">
      <w:numFmt w:val="decimal"/>
      <w:lvlText w:val=""/>
      <w:lvlJc w:val="left"/>
    </w:lvl>
    <w:lvl w:ilvl="3" w:tplc="7C3A3546">
      <w:numFmt w:val="decimal"/>
      <w:lvlText w:val=""/>
      <w:lvlJc w:val="left"/>
    </w:lvl>
    <w:lvl w:ilvl="4" w:tplc="4CDAB544">
      <w:numFmt w:val="decimal"/>
      <w:lvlText w:val=""/>
      <w:lvlJc w:val="left"/>
    </w:lvl>
    <w:lvl w:ilvl="5" w:tplc="8F80911C">
      <w:numFmt w:val="decimal"/>
      <w:lvlText w:val=""/>
      <w:lvlJc w:val="left"/>
    </w:lvl>
    <w:lvl w:ilvl="6" w:tplc="79A4E922">
      <w:numFmt w:val="decimal"/>
      <w:lvlText w:val=""/>
      <w:lvlJc w:val="left"/>
    </w:lvl>
    <w:lvl w:ilvl="7" w:tplc="73A4C420">
      <w:numFmt w:val="decimal"/>
      <w:lvlText w:val=""/>
      <w:lvlJc w:val="left"/>
    </w:lvl>
    <w:lvl w:ilvl="8" w:tplc="7E9A4CFA">
      <w:numFmt w:val="decimal"/>
      <w:lvlText w:val=""/>
      <w:lvlJc w:val="left"/>
    </w:lvl>
  </w:abstractNum>
  <w:abstractNum w:abstractNumId="8">
    <w:nsid w:val="00002213"/>
    <w:multiLevelType w:val="hybridMultilevel"/>
    <w:tmpl w:val="09E03122"/>
    <w:lvl w:ilvl="0" w:tplc="455EB760">
      <w:start w:val="1"/>
      <w:numFmt w:val="bullet"/>
      <w:lvlText w:val="\endash "/>
      <w:lvlJc w:val="left"/>
    </w:lvl>
    <w:lvl w:ilvl="1" w:tplc="904A0544">
      <w:numFmt w:val="decimal"/>
      <w:lvlText w:val=""/>
      <w:lvlJc w:val="left"/>
    </w:lvl>
    <w:lvl w:ilvl="2" w:tplc="82F2EAA2">
      <w:numFmt w:val="decimal"/>
      <w:lvlText w:val=""/>
      <w:lvlJc w:val="left"/>
    </w:lvl>
    <w:lvl w:ilvl="3" w:tplc="DFB48FEE">
      <w:numFmt w:val="decimal"/>
      <w:lvlText w:val=""/>
      <w:lvlJc w:val="left"/>
    </w:lvl>
    <w:lvl w:ilvl="4" w:tplc="0630C148">
      <w:numFmt w:val="decimal"/>
      <w:lvlText w:val=""/>
      <w:lvlJc w:val="left"/>
    </w:lvl>
    <w:lvl w:ilvl="5" w:tplc="9E129AC4">
      <w:numFmt w:val="decimal"/>
      <w:lvlText w:val=""/>
      <w:lvlJc w:val="left"/>
    </w:lvl>
    <w:lvl w:ilvl="6" w:tplc="D646D080">
      <w:numFmt w:val="decimal"/>
      <w:lvlText w:val=""/>
      <w:lvlJc w:val="left"/>
    </w:lvl>
    <w:lvl w:ilvl="7" w:tplc="53CACA96">
      <w:numFmt w:val="decimal"/>
      <w:lvlText w:val=""/>
      <w:lvlJc w:val="left"/>
    </w:lvl>
    <w:lvl w:ilvl="8" w:tplc="5A3AD9CC">
      <w:numFmt w:val="decimal"/>
      <w:lvlText w:val=""/>
      <w:lvlJc w:val="left"/>
    </w:lvl>
  </w:abstractNum>
  <w:abstractNum w:abstractNumId="9">
    <w:nsid w:val="000022EE"/>
    <w:multiLevelType w:val="hybridMultilevel"/>
    <w:tmpl w:val="2C2A9D2C"/>
    <w:lvl w:ilvl="0" w:tplc="0A104E44">
      <w:start w:val="1"/>
      <w:numFmt w:val="decimal"/>
      <w:lvlText w:val="%1."/>
      <w:lvlJc w:val="left"/>
    </w:lvl>
    <w:lvl w:ilvl="1" w:tplc="F6606E9E">
      <w:numFmt w:val="decimal"/>
      <w:lvlText w:val=""/>
      <w:lvlJc w:val="left"/>
    </w:lvl>
    <w:lvl w:ilvl="2" w:tplc="FB046F16">
      <w:numFmt w:val="decimal"/>
      <w:lvlText w:val=""/>
      <w:lvlJc w:val="left"/>
    </w:lvl>
    <w:lvl w:ilvl="3" w:tplc="002CD09A">
      <w:numFmt w:val="decimal"/>
      <w:lvlText w:val=""/>
      <w:lvlJc w:val="left"/>
    </w:lvl>
    <w:lvl w:ilvl="4" w:tplc="207A3BCE">
      <w:numFmt w:val="decimal"/>
      <w:lvlText w:val=""/>
      <w:lvlJc w:val="left"/>
    </w:lvl>
    <w:lvl w:ilvl="5" w:tplc="A32EC9FE">
      <w:numFmt w:val="decimal"/>
      <w:lvlText w:val=""/>
      <w:lvlJc w:val="left"/>
    </w:lvl>
    <w:lvl w:ilvl="6" w:tplc="90BAADEA">
      <w:numFmt w:val="decimal"/>
      <w:lvlText w:val=""/>
      <w:lvlJc w:val="left"/>
    </w:lvl>
    <w:lvl w:ilvl="7" w:tplc="85EE64DA">
      <w:numFmt w:val="decimal"/>
      <w:lvlText w:val=""/>
      <w:lvlJc w:val="left"/>
    </w:lvl>
    <w:lvl w:ilvl="8" w:tplc="99F28706">
      <w:numFmt w:val="decimal"/>
      <w:lvlText w:val=""/>
      <w:lvlJc w:val="left"/>
    </w:lvl>
  </w:abstractNum>
  <w:abstractNum w:abstractNumId="10">
    <w:nsid w:val="00002350"/>
    <w:multiLevelType w:val="hybridMultilevel"/>
    <w:tmpl w:val="2EAA9A4C"/>
    <w:lvl w:ilvl="0" w:tplc="DE9ED59E">
      <w:start w:val="1"/>
      <w:numFmt w:val="decimal"/>
      <w:lvlText w:val="%1."/>
      <w:lvlJc w:val="left"/>
    </w:lvl>
    <w:lvl w:ilvl="1" w:tplc="88A45E60">
      <w:numFmt w:val="decimal"/>
      <w:lvlText w:val=""/>
      <w:lvlJc w:val="left"/>
    </w:lvl>
    <w:lvl w:ilvl="2" w:tplc="E3865158">
      <w:numFmt w:val="decimal"/>
      <w:lvlText w:val=""/>
      <w:lvlJc w:val="left"/>
    </w:lvl>
    <w:lvl w:ilvl="3" w:tplc="36F835E2">
      <w:numFmt w:val="decimal"/>
      <w:lvlText w:val=""/>
      <w:lvlJc w:val="left"/>
    </w:lvl>
    <w:lvl w:ilvl="4" w:tplc="93300426">
      <w:numFmt w:val="decimal"/>
      <w:lvlText w:val=""/>
      <w:lvlJc w:val="left"/>
    </w:lvl>
    <w:lvl w:ilvl="5" w:tplc="9DE0418C">
      <w:numFmt w:val="decimal"/>
      <w:lvlText w:val=""/>
      <w:lvlJc w:val="left"/>
    </w:lvl>
    <w:lvl w:ilvl="6" w:tplc="1BD056BA">
      <w:numFmt w:val="decimal"/>
      <w:lvlText w:val=""/>
      <w:lvlJc w:val="left"/>
    </w:lvl>
    <w:lvl w:ilvl="7" w:tplc="93FA5670">
      <w:numFmt w:val="decimal"/>
      <w:lvlText w:val=""/>
      <w:lvlJc w:val="left"/>
    </w:lvl>
    <w:lvl w:ilvl="8" w:tplc="7C02BA4A">
      <w:numFmt w:val="decimal"/>
      <w:lvlText w:val=""/>
      <w:lvlJc w:val="left"/>
    </w:lvl>
  </w:abstractNum>
  <w:abstractNum w:abstractNumId="11">
    <w:nsid w:val="0000260D"/>
    <w:multiLevelType w:val="hybridMultilevel"/>
    <w:tmpl w:val="EA881194"/>
    <w:lvl w:ilvl="0" w:tplc="DC881096">
      <w:start w:val="1"/>
      <w:numFmt w:val="bullet"/>
      <w:lvlText w:val="В"/>
      <w:lvlJc w:val="left"/>
    </w:lvl>
    <w:lvl w:ilvl="1" w:tplc="A12A367E">
      <w:start w:val="1"/>
      <w:numFmt w:val="bullet"/>
      <w:lvlText w:val="В"/>
      <w:lvlJc w:val="left"/>
    </w:lvl>
    <w:lvl w:ilvl="2" w:tplc="E9B21186">
      <w:numFmt w:val="decimal"/>
      <w:lvlText w:val=""/>
      <w:lvlJc w:val="left"/>
    </w:lvl>
    <w:lvl w:ilvl="3" w:tplc="B0508258">
      <w:numFmt w:val="decimal"/>
      <w:lvlText w:val=""/>
      <w:lvlJc w:val="left"/>
    </w:lvl>
    <w:lvl w:ilvl="4" w:tplc="D36EE1BA">
      <w:numFmt w:val="decimal"/>
      <w:lvlText w:val=""/>
      <w:lvlJc w:val="left"/>
    </w:lvl>
    <w:lvl w:ilvl="5" w:tplc="26B2EB30">
      <w:numFmt w:val="decimal"/>
      <w:lvlText w:val=""/>
      <w:lvlJc w:val="left"/>
    </w:lvl>
    <w:lvl w:ilvl="6" w:tplc="24124A92">
      <w:numFmt w:val="decimal"/>
      <w:lvlText w:val=""/>
      <w:lvlJc w:val="left"/>
    </w:lvl>
    <w:lvl w:ilvl="7" w:tplc="157C7956">
      <w:numFmt w:val="decimal"/>
      <w:lvlText w:val=""/>
      <w:lvlJc w:val="left"/>
    </w:lvl>
    <w:lvl w:ilvl="8" w:tplc="5D5E6A06">
      <w:numFmt w:val="decimal"/>
      <w:lvlText w:val=""/>
      <w:lvlJc w:val="left"/>
    </w:lvl>
  </w:abstractNum>
  <w:abstractNum w:abstractNumId="12">
    <w:nsid w:val="000026A6"/>
    <w:multiLevelType w:val="hybridMultilevel"/>
    <w:tmpl w:val="3B86DAAC"/>
    <w:lvl w:ilvl="0" w:tplc="758CFAEE">
      <w:start w:val="1"/>
      <w:numFmt w:val="bullet"/>
      <w:lvlText w:val="\endash "/>
      <w:lvlJc w:val="left"/>
    </w:lvl>
    <w:lvl w:ilvl="1" w:tplc="12EE9C54">
      <w:numFmt w:val="decimal"/>
      <w:lvlText w:val=""/>
      <w:lvlJc w:val="left"/>
    </w:lvl>
    <w:lvl w:ilvl="2" w:tplc="C2C69D94">
      <w:numFmt w:val="decimal"/>
      <w:lvlText w:val=""/>
      <w:lvlJc w:val="left"/>
    </w:lvl>
    <w:lvl w:ilvl="3" w:tplc="C2769F26">
      <w:numFmt w:val="decimal"/>
      <w:lvlText w:val=""/>
      <w:lvlJc w:val="left"/>
    </w:lvl>
    <w:lvl w:ilvl="4" w:tplc="FAA2D690">
      <w:numFmt w:val="decimal"/>
      <w:lvlText w:val=""/>
      <w:lvlJc w:val="left"/>
    </w:lvl>
    <w:lvl w:ilvl="5" w:tplc="F432AD8E">
      <w:numFmt w:val="decimal"/>
      <w:lvlText w:val=""/>
      <w:lvlJc w:val="left"/>
    </w:lvl>
    <w:lvl w:ilvl="6" w:tplc="AC14EB00">
      <w:numFmt w:val="decimal"/>
      <w:lvlText w:val=""/>
      <w:lvlJc w:val="left"/>
    </w:lvl>
    <w:lvl w:ilvl="7" w:tplc="036216C0">
      <w:numFmt w:val="decimal"/>
      <w:lvlText w:val=""/>
      <w:lvlJc w:val="left"/>
    </w:lvl>
    <w:lvl w:ilvl="8" w:tplc="3D2667A2">
      <w:numFmt w:val="decimal"/>
      <w:lvlText w:val=""/>
      <w:lvlJc w:val="left"/>
    </w:lvl>
  </w:abstractNum>
  <w:abstractNum w:abstractNumId="13">
    <w:nsid w:val="0000301C"/>
    <w:multiLevelType w:val="hybridMultilevel"/>
    <w:tmpl w:val="23D02AA8"/>
    <w:lvl w:ilvl="0" w:tplc="FACC0148">
      <w:start w:val="1"/>
      <w:numFmt w:val="bullet"/>
      <w:lvlText w:val="\endash "/>
      <w:lvlJc w:val="left"/>
    </w:lvl>
    <w:lvl w:ilvl="1" w:tplc="840AFAFC">
      <w:numFmt w:val="decimal"/>
      <w:lvlText w:val=""/>
      <w:lvlJc w:val="left"/>
    </w:lvl>
    <w:lvl w:ilvl="2" w:tplc="3A72A58A">
      <w:numFmt w:val="decimal"/>
      <w:lvlText w:val=""/>
      <w:lvlJc w:val="left"/>
    </w:lvl>
    <w:lvl w:ilvl="3" w:tplc="25FCAB82">
      <w:numFmt w:val="decimal"/>
      <w:lvlText w:val=""/>
      <w:lvlJc w:val="left"/>
    </w:lvl>
    <w:lvl w:ilvl="4" w:tplc="14B255B2">
      <w:numFmt w:val="decimal"/>
      <w:lvlText w:val=""/>
      <w:lvlJc w:val="left"/>
    </w:lvl>
    <w:lvl w:ilvl="5" w:tplc="FD12596A">
      <w:numFmt w:val="decimal"/>
      <w:lvlText w:val=""/>
      <w:lvlJc w:val="left"/>
    </w:lvl>
    <w:lvl w:ilvl="6" w:tplc="94922144">
      <w:numFmt w:val="decimal"/>
      <w:lvlText w:val=""/>
      <w:lvlJc w:val="left"/>
    </w:lvl>
    <w:lvl w:ilvl="7" w:tplc="76BA428C">
      <w:numFmt w:val="decimal"/>
      <w:lvlText w:val=""/>
      <w:lvlJc w:val="left"/>
    </w:lvl>
    <w:lvl w:ilvl="8" w:tplc="75F84CBA">
      <w:numFmt w:val="decimal"/>
      <w:lvlText w:val=""/>
      <w:lvlJc w:val="left"/>
    </w:lvl>
  </w:abstractNum>
  <w:abstractNum w:abstractNumId="14">
    <w:nsid w:val="0000323B"/>
    <w:multiLevelType w:val="hybridMultilevel"/>
    <w:tmpl w:val="FCC49A32"/>
    <w:lvl w:ilvl="0" w:tplc="FCBC5738">
      <w:start w:val="1"/>
      <w:numFmt w:val="bullet"/>
      <w:lvlText w:val="\endash "/>
      <w:lvlJc w:val="left"/>
    </w:lvl>
    <w:lvl w:ilvl="1" w:tplc="90A2070E">
      <w:start w:val="1"/>
      <w:numFmt w:val="bullet"/>
      <w:lvlText w:val="\endash "/>
      <w:lvlJc w:val="left"/>
    </w:lvl>
    <w:lvl w:ilvl="2" w:tplc="FFA85FB8">
      <w:numFmt w:val="decimal"/>
      <w:lvlText w:val=""/>
      <w:lvlJc w:val="left"/>
    </w:lvl>
    <w:lvl w:ilvl="3" w:tplc="704EF114">
      <w:numFmt w:val="decimal"/>
      <w:lvlText w:val=""/>
      <w:lvlJc w:val="left"/>
    </w:lvl>
    <w:lvl w:ilvl="4" w:tplc="25743074">
      <w:numFmt w:val="decimal"/>
      <w:lvlText w:val=""/>
      <w:lvlJc w:val="left"/>
    </w:lvl>
    <w:lvl w:ilvl="5" w:tplc="62F48B10">
      <w:numFmt w:val="decimal"/>
      <w:lvlText w:val=""/>
      <w:lvlJc w:val="left"/>
    </w:lvl>
    <w:lvl w:ilvl="6" w:tplc="8E4EB9D6">
      <w:numFmt w:val="decimal"/>
      <w:lvlText w:val=""/>
      <w:lvlJc w:val="left"/>
    </w:lvl>
    <w:lvl w:ilvl="7" w:tplc="E8AE1E74">
      <w:numFmt w:val="decimal"/>
      <w:lvlText w:val=""/>
      <w:lvlJc w:val="left"/>
    </w:lvl>
    <w:lvl w:ilvl="8" w:tplc="9CE21402">
      <w:numFmt w:val="decimal"/>
      <w:lvlText w:val=""/>
      <w:lvlJc w:val="left"/>
    </w:lvl>
  </w:abstractNum>
  <w:abstractNum w:abstractNumId="15">
    <w:nsid w:val="00003B25"/>
    <w:multiLevelType w:val="hybridMultilevel"/>
    <w:tmpl w:val="3A6809B0"/>
    <w:lvl w:ilvl="0" w:tplc="1A382BF6">
      <w:start w:val="1"/>
      <w:numFmt w:val="bullet"/>
      <w:lvlText w:val="\endash "/>
      <w:lvlJc w:val="left"/>
    </w:lvl>
    <w:lvl w:ilvl="1" w:tplc="EE48D466">
      <w:start w:val="1"/>
      <w:numFmt w:val="bullet"/>
      <w:lvlText w:val="В"/>
      <w:lvlJc w:val="left"/>
    </w:lvl>
    <w:lvl w:ilvl="2" w:tplc="D1C86698">
      <w:numFmt w:val="decimal"/>
      <w:lvlText w:val=""/>
      <w:lvlJc w:val="left"/>
    </w:lvl>
    <w:lvl w:ilvl="3" w:tplc="58FE72A6">
      <w:numFmt w:val="decimal"/>
      <w:lvlText w:val=""/>
      <w:lvlJc w:val="left"/>
    </w:lvl>
    <w:lvl w:ilvl="4" w:tplc="C0F4F23A">
      <w:numFmt w:val="decimal"/>
      <w:lvlText w:val=""/>
      <w:lvlJc w:val="left"/>
    </w:lvl>
    <w:lvl w:ilvl="5" w:tplc="1F8C85B2">
      <w:numFmt w:val="decimal"/>
      <w:lvlText w:val=""/>
      <w:lvlJc w:val="left"/>
    </w:lvl>
    <w:lvl w:ilvl="6" w:tplc="6F8A5E44">
      <w:numFmt w:val="decimal"/>
      <w:lvlText w:val=""/>
      <w:lvlJc w:val="left"/>
    </w:lvl>
    <w:lvl w:ilvl="7" w:tplc="DB04E72A">
      <w:numFmt w:val="decimal"/>
      <w:lvlText w:val=""/>
      <w:lvlJc w:val="left"/>
    </w:lvl>
    <w:lvl w:ilvl="8" w:tplc="CA606D98">
      <w:numFmt w:val="decimal"/>
      <w:lvlText w:val=""/>
      <w:lvlJc w:val="left"/>
    </w:lvl>
  </w:abstractNum>
  <w:abstractNum w:abstractNumId="16">
    <w:nsid w:val="0000428B"/>
    <w:multiLevelType w:val="hybridMultilevel"/>
    <w:tmpl w:val="3B382F7E"/>
    <w:lvl w:ilvl="0" w:tplc="420C18CC">
      <w:start w:val="1"/>
      <w:numFmt w:val="bullet"/>
      <w:lvlText w:val="\emdash "/>
      <w:lvlJc w:val="left"/>
    </w:lvl>
    <w:lvl w:ilvl="1" w:tplc="B3DC795E">
      <w:numFmt w:val="decimal"/>
      <w:lvlText w:val=""/>
      <w:lvlJc w:val="left"/>
    </w:lvl>
    <w:lvl w:ilvl="2" w:tplc="A2B445FC">
      <w:numFmt w:val="decimal"/>
      <w:lvlText w:val=""/>
      <w:lvlJc w:val="left"/>
    </w:lvl>
    <w:lvl w:ilvl="3" w:tplc="3F4E2350">
      <w:numFmt w:val="decimal"/>
      <w:lvlText w:val=""/>
      <w:lvlJc w:val="left"/>
    </w:lvl>
    <w:lvl w:ilvl="4" w:tplc="1AB27EA6">
      <w:numFmt w:val="decimal"/>
      <w:lvlText w:val=""/>
      <w:lvlJc w:val="left"/>
    </w:lvl>
    <w:lvl w:ilvl="5" w:tplc="18D63E90">
      <w:numFmt w:val="decimal"/>
      <w:lvlText w:val=""/>
      <w:lvlJc w:val="left"/>
    </w:lvl>
    <w:lvl w:ilvl="6" w:tplc="6D6C4E7E">
      <w:numFmt w:val="decimal"/>
      <w:lvlText w:val=""/>
      <w:lvlJc w:val="left"/>
    </w:lvl>
    <w:lvl w:ilvl="7" w:tplc="A2BC7C96">
      <w:numFmt w:val="decimal"/>
      <w:lvlText w:val=""/>
      <w:lvlJc w:val="left"/>
    </w:lvl>
    <w:lvl w:ilvl="8" w:tplc="22FA2628">
      <w:numFmt w:val="decimal"/>
      <w:lvlText w:val=""/>
      <w:lvlJc w:val="left"/>
    </w:lvl>
  </w:abstractNum>
  <w:abstractNum w:abstractNumId="17">
    <w:nsid w:val="00004509"/>
    <w:multiLevelType w:val="hybridMultilevel"/>
    <w:tmpl w:val="A84E5D42"/>
    <w:lvl w:ilvl="0" w:tplc="345070AE">
      <w:start w:val="1"/>
      <w:numFmt w:val="bullet"/>
      <w:lvlText w:val="\endash "/>
      <w:lvlJc w:val="left"/>
    </w:lvl>
    <w:lvl w:ilvl="1" w:tplc="1BD2B77A">
      <w:numFmt w:val="decimal"/>
      <w:lvlText w:val=""/>
      <w:lvlJc w:val="left"/>
    </w:lvl>
    <w:lvl w:ilvl="2" w:tplc="4CA4B956">
      <w:numFmt w:val="decimal"/>
      <w:lvlText w:val=""/>
      <w:lvlJc w:val="left"/>
    </w:lvl>
    <w:lvl w:ilvl="3" w:tplc="CF20B1FE">
      <w:numFmt w:val="decimal"/>
      <w:lvlText w:val=""/>
      <w:lvlJc w:val="left"/>
    </w:lvl>
    <w:lvl w:ilvl="4" w:tplc="058AB9E4">
      <w:numFmt w:val="decimal"/>
      <w:lvlText w:val=""/>
      <w:lvlJc w:val="left"/>
    </w:lvl>
    <w:lvl w:ilvl="5" w:tplc="F8C64C32">
      <w:numFmt w:val="decimal"/>
      <w:lvlText w:val=""/>
      <w:lvlJc w:val="left"/>
    </w:lvl>
    <w:lvl w:ilvl="6" w:tplc="A1B40B7E">
      <w:numFmt w:val="decimal"/>
      <w:lvlText w:val=""/>
      <w:lvlJc w:val="left"/>
    </w:lvl>
    <w:lvl w:ilvl="7" w:tplc="5FCC8450">
      <w:numFmt w:val="decimal"/>
      <w:lvlText w:val=""/>
      <w:lvlJc w:val="left"/>
    </w:lvl>
    <w:lvl w:ilvl="8" w:tplc="6B484B18">
      <w:numFmt w:val="decimal"/>
      <w:lvlText w:val=""/>
      <w:lvlJc w:val="left"/>
    </w:lvl>
  </w:abstractNum>
  <w:abstractNum w:abstractNumId="18">
    <w:nsid w:val="00004DC8"/>
    <w:multiLevelType w:val="hybridMultilevel"/>
    <w:tmpl w:val="F47CD62E"/>
    <w:lvl w:ilvl="0" w:tplc="1C2ACDB6">
      <w:start w:val="1"/>
      <w:numFmt w:val="bullet"/>
      <w:lvlText w:val=""/>
      <w:lvlJc w:val="left"/>
    </w:lvl>
    <w:lvl w:ilvl="1" w:tplc="5B3A2D86">
      <w:numFmt w:val="decimal"/>
      <w:lvlText w:val=""/>
      <w:lvlJc w:val="left"/>
    </w:lvl>
    <w:lvl w:ilvl="2" w:tplc="C4220580">
      <w:numFmt w:val="decimal"/>
      <w:lvlText w:val=""/>
      <w:lvlJc w:val="left"/>
    </w:lvl>
    <w:lvl w:ilvl="3" w:tplc="579A4522">
      <w:numFmt w:val="decimal"/>
      <w:lvlText w:val=""/>
      <w:lvlJc w:val="left"/>
    </w:lvl>
    <w:lvl w:ilvl="4" w:tplc="9C6A297C">
      <w:numFmt w:val="decimal"/>
      <w:lvlText w:val=""/>
      <w:lvlJc w:val="left"/>
    </w:lvl>
    <w:lvl w:ilvl="5" w:tplc="E22C4CA8">
      <w:numFmt w:val="decimal"/>
      <w:lvlText w:val=""/>
      <w:lvlJc w:val="left"/>
    </w:lvl>
    <w:lvl w:ilvl="6" w:tplc="3CB0B7A6">
      <w:numFmt w:val="decimal"/>
      <w:lvlText w:val=""/>
      <w:lvlJc w:val="left"/>
    </w:lvl>
    <w:lvl w:ilvl="7" w:tplc="E37A6380">
      <w:numFmt w:val="decimal"/>
      <w:lvlText w:val=""/>
      <w:lvlJc w:val="left"/>
    </w:lvl>
    <w:lvl w:ilvl="8" w:tplc="996AECC4">
      <w:numFmt w:val="decimal"/>
      <w:lvlText w:val=""/>
      <w:lvlJc w:val="left"/>
    </w:lvl>
  </w:abstractNum>
  <w:abstractNum w:abstractNumId="19">
    <w:nsid w:val="00004E45"/>
    <w:multiLevelType w:val="hybridMultilevel"/>
    <w:tmpl w:val="E5C8D15E"/>
    <w:lvl w:ilvl="0" w:tplc="B27E3BA0">
      <w:start w:val="1"/>
      <w:numFmt w:val="bullet"/>
      <w:lvlText w:val="\endash "/>
      <w:lvlJc w:val="left"/>
    </w:lvl>
    <w:lvl w:ilvl="1" w:tplc="F7A63808">
      <w:numFmt w:val="decimal"/>
      <w:lvlText w:val=""/>
      <w:lvlJc w:val="left"/>
    </w:lvl>
    <w:lvl w:ilvl="2" w:tplc="D35CEB9A">
      <w:numFmt w:val="decimal"/>
      <w:lvlText w:val=""/>
      <w:lvlJc w:val="left"/>
    </w:lvl>
    <w:lvl w:ilvl="3" w:tplc="04CA0FF8">
      <w:numFmt w:val="decimal"/>
      <w:lvlText w:val=""/>
      <w:lvlJc w:val="left"/>
    </w:lvl>
    <w:lvl w:ilvl="4" w:tplc="0E38CB06">
      <w:numFmt w:val="decimal"/>
      <w:lvlText w:val=""/>
      <w:lvlJc w:val="left"/>
    </w:lvl>
    <w:lvl w:ilvl="5" w:tplc="54E2D61A">
      <w:numFmt w:val="decimal"/>
      <w:lvlText w:val=""/>
      <w:lvlJc w:val="left"/>
    </w:lvl>
    <w:lvl w:ilvl="6" w:tplc="21007B90">
      <w:numFmt w:val="decimal"/>
      <w:lvlText w:val=""/>
      <w:lvlJc w:val="left"/>
    </w:lvl>
    <w:lvl w:ilvl="7" w:tplc="ABAC851E">
      <w:numFmt w:val="decimal"/>
      <w:lvlText w:val=""/>
      <w:lvlJc w:val="left"/>
    </w:lvl>
    <w:lvl w:ilvl="8" w:tplc="557878C0">
      <w:numFmt w:val="decimal"/>
      <w:lvlText w:val=""/>
      <w:lvlJc w:val="left"/>
    </w:lvl>
  </w:abstractNum>
  <w:abstractNum w:abstractNumId="20">
    <w:nsid w:val="000056AE"/>
    <w:multiLevelType w:val="hybridMultilevel"/>
    <w:tmpl w:val="C93CB12A"/>
    <w:lvl w:ilvl="0" w:tplc="1D2EB670">
      <w:start w:val="1"/>
      <w:numFmt w:val="bullet"/>
      <w:lvlText w:val="\endash "/>
      <w:lvlJc w:val="left"/>
    </w:lvl>
    <w:lvl w:ilvl="1" w:tplc="7340E298">
      <w:numFmt w:val="decimal"/>
      <w:lvlText w:val=""/>
      <w:lvlJc w:val="left"/>
    </w:lvl>
    <w:lvl w:ilvl="2" w:tplc="8B5A8128">
      <w:numFmt w:val="decimal"/>
      <w:lvlText w:val=""/>
      <w:lvlJc w:val="left"/>
    </w:lvl>
    <w:lvl w:ilvl="3" w:tplc="78D8834E">
      <w:numFmt w:val="decimal"/>
      <w:lvlText w:val=""/>
      <w:lvlJc w:val="left"/>
    </w:lvl>
    <w:lvl w:ilvl="4" w:tplc="B0448DFE">
      <w:numFmt w:val="decimal"/>
      <w:lvlText w:val=""/>
      <w:lvlJc w:val="left"/>
    </w:lvl>
    <w:lvl w:ilvl="5" w:tplc="C602EB06">
      <w:numFmt w:val="decimal"/>
      <w:lvlText w:val=""/>
      <w:lvlJc w:val="left"/>
    </w:lvl>
    <w:lvl w:ilvl="6" w:tplc="02B63806">
      <w:numFmt w:val="decimal"/>
      <w:lvlText w:val=""/>
      <w:lvlJc w:val="left"/>
    </w:lvl>
    <w:lvl w:ilvl="7" w:tplc="B310EF4A">
      <w:numFmt w:val="decimal"/>
      <w:lvlText w:val=""/>
      <w:lvlJc w:val="left"/>
    </w:lvl>
    <w:lvl w:ilvl="8" w:tplc="6A1C44A0">
      <w:numFmt w:val="decimal"/>
      <w:lvlText w:val=""/>
      <w:lvlJc w:val="left"/>
    </w:lvl>
  </w:abstractNum>
  <w:abstractNum w:abstractNumId="21">
    <w:nsid w:val="00005D03"/>
    <w:multiLevelType w:val="hybridMultilevel"/>
    <w:tmpl w:val="52D65CB0"/>
    <w:lvl w:ilvl="0" w:tplc="3470FB40">
      <w:start w:val="1"/>
      <w:numFmt w:val="bullet"/>
      <w:lvlText w:val="и"/>
      <w:lvlJc w:val="left"/>
    </w:lvl>
    <w:lvl w:ilvl="1" w:tplc="7C36BB28">
      <w:start w:val="1"/>
      <w:numFmt w:val="bullet"/>
      <w:lvlText w:val="\endash "/>
      <w:lvlJc w:val="left"/>
    </w:lvl>
    <w:lvl w:ilvl="2" w:tplc="9926AB5E">
      <w:numFmt w:val="decimal"/>
      <w:lvlText w:val=""/>
      <w:lvlJc w:val="left"/>
    </w:lvl>
    <w:lvl w:ilvl="3" w:tplc="B99400F2">
      <w:numFmt w:val="decimal"/>
      <w:lvlText w:val=""/>
      <w:lvlJc w:val="left"/>
    </w:lvl>
    <w:lvl w:ilvl="4" w:tplc="7F320070">
      <w:numFmt w:val="decimal"/>
      <w:lvlText w:val=""/>
      <w:lvlJc w:val="left"/>
    </w:lvl>
    <w:lvl w:ilvl="5" w:tplc="368AC7E6">
      <w:numFmt w:val="decimal"/>
      <w:lvlText w:val=""/>
      <w:lvlJc w:val="left"/>
    </w:lvl>
    <w:lvl w:ilvl="6" w:tplc="5FB07AEE">
      <w:numFmt w:val="decimal"/>
      <w:lvlText w:val=""/>
      <w:lvlJc w:val="left"/>
    </w:lvl>
    <w:lvl w:ilvl="7" w:tplc="6AE8C904">
      <w:numFmt w:val="decimal"/>
      <w:lvlText w:val=""/>
      <w:lvlJc w:val="left"/>
    </w:lvl>
    <w:lvl w:ilvl="8" w:tplc="4872B42A">
      <w:numFmt w:val="decimal"/>
      <w:lvlText w:val=""/>
      <w:lvlJc w:val="left"/>
    </w:lvl>
  </w:abstractNum>
  <w:abstractNum w:abstractNumId="22">
    <w:nsid w:val="000063CB"/>
    <w:multiLevelType w:val="hybridMultilevel"/>
    <w:tmpl w:val="A6A0BF06"/>
    <w:lvl w:ilvl="0" w:tplc="E702D740">
      <w:start w:val="1"/>
      <w:numFmt w:val="bullet"/>
      <w:lvlText w:val="\endash "/>
      <w:lvlJc w:val="left"/>
    </w:lvl>
    <w:lvl w:ilvl="1" w:tplc="4E1C0A78">
      <w:start w:val="1"/>
      <w:numFmt w:val="bullet"/>
      <w:lvlText w:val="В"/>
      <w:lvlJc w:val="left"/>
    </w:lvl>
    <w:lvl w:ilvl="2" w:tplc="FEA80A1C">
      <w:numFmt w:val="decimal"/>
      <w:lvlText w:val=""/>
      <w:lvlJc w:val="left"/>
    </w:lvl>
    <w:lvl w:ilvl="3" w:tplc="0EBA63E8">
      <w:numFmt w:val="decimal"/>
      <w:lvlText w:val=""/>
      <w:lvlJc w:val="left"/>
    </w:lvl>
    <w:lvl w:ilvl="4" w:tplc="406E5198">
      <w:numFmt w:val="decimal"/>
      <w:lvlText w:val=""/>
      <w:lvlJc w:val="left"/>
    </w:lvl>
    <w:lvl w:ilvl="5" w:tplc="BE2E778C">
      <w:numFmt w:val="decimal"/>
      <w:lvlText w:val=""/>
      <w:lvlJc w:val="left"/>
    </w:lvl>
    <w:lvl w:ilvl="6" w:tplc="AB7ADB7A">
      <w:numFmt w:val="decimal"/>
      <w:lvlText w:val=""/>
      <w:lvlJc w:val="left"/>
    </w:lvl>
    <w:lvl w:ilvl="7" w:tplc="8A14859C">
      <w:numFmt w:val="decimal"/>
      <w:lvlText w:val=""/>
      <w:lvlJc w:val="left"/>
    </w:lvl>
    <w:lvl w:ilvl="8" w:tplc="3B849838">
      <w:numFmt w:val="decimal"/>
      <w:lvlText w:val=""/>
      <w:lvlJc w:val="left"/>
    </w:lvl>
  </w:abstractNum>
  <w:abstractNum w:abstractNumId="23">
    <w:nsid w:val="00006443"/>
    <w:multiLevelType w:val="hybridMultilevel"/>
    <w:tmpl w:val="A70049BC"/>
    <w:lvl w:ilvl="0" w:tplc="12E081C4">
      <w:start w:val="1"/>
      <w:numFmt w:val="bullet"/>
      <w:lvlText w:val="в"/>
      <w:lvlJc w:val="left"/>
    </w:lvl>
    <w:lvl w:ilvl="1" w:tplc="D13EC204">
      <w:numFmt w:val="decimal"/>
      <w:lvlText w:val=""/>
      <w:lvlJc w:val="left"/>
    </w:lvl>
    <w:lvl w:ilvl="2" w:tplc="99AAAD22">
      <w:numFmt w:val="decimal"/>
      <w:lvlText w:val=""/>
      <w:lvlJc w:val="left"/>
    </w:lvl>
    <w:lvl w:ilvl="3" w:tplc="8A1E2650">
      <w:numFmt w:val="decimal"/>
      <w:lvlText w:val=""/>
      <w:lvlJc w:val="left"/>
    </w:lvl>
    <w:lvl w:ilvl="4" w:tplc="1CB00A18">
      <w:numFmt w:val="decimal"/>
      <w:lvlText w:val=""/>
      <w:lvlJc w:val="left"/>
    </w:lvl>
    <w:lvl w:ilvl="5" w:tplc="7F0A4710">
      <w:numFmt w:val="decimal"/>
      <w:lvlText w:val=""/>
      <w:lvlJc w:val="left"/>
    </w:lvl>
    <w:lvl w:ilvl="6" w:tplc="89029B72">
      <w:numFmt w:val="decimal"/>
      <w:lvlText w:val=""/>
      <w:lvlJc w:val="left"/>
    </w:lvl>
    <w:lvl w:ilvl="7" w:tplc="DCBCB1C4">
      <w:numFmt w:val="decimal"/>
      <w:lvlText w:val=""/>
      <w:lvlJc w:val="left"/>
    </w:lvl>
    <w:lvl w:ilvl="8" w:tplc="2C6EC218">
      <w:numFmt w:val="decimal"/>
      <w:lvlText w:val=""/>
      <w:lvlJc w:val="left"/>
    </w:lvl>
  </w:abstractNum>
  <w:abstractNum w:abstractNumId="24">
    <w:nsid w:val="000066BB"/>
    <w:multiLevelType w:val="hybridMultilevel"/>
    <w:tmpl w:val="C8D2D574"/>
    <w:lvl w:ilvl="0" w:tplc="6FF0A51A">
      <w:start w:val="1"/>
      <w:numFmt w:val="bullet"/>
      <w:lvlText w:val="•"/>
      <w:lvlJc w:val="left"/>
    </w:lvl>
    <w:lvl w:ilvl="1" w:tplc="58540922">
      <w:numFmt w:val="decimal"/>
      <w:lvlText w:val=""/>
      <w:lvlJc w:val="left"/>
    </w:lvl>
    <w:lvl w:ilvl="2" w:tplc="D9CAD11A">
      <w:numFmt w:val="decimal"/>
      <w:lvlText w:val=""/>
      <w:lvlJc w:val="left"/>
    </w:lvl>
    <w:lvl w:ilvl="3" w:tplc="6EDC5400">
      <w:numFmt w:val="decimal"/>
      <w:lvlText w:val=""/>
      <w:lvlJc w:val="left"/>
    </w:lvl>
    <w:lvl w:ilvl="4" w:tplc="D8B2DE20">
      <w:numFmt w:val="decimal"/>
      <w:lvlText w:val=""/>
      <w:lvlJc w:val="left"/>
    </w:lvl>
    <w:lvl w:ilvl="5" w:tplc="ED8C9920">
      <w:numFmt w:val="decimal"/>
      <w:lvlText w:val=""/>
      <w:lvlJc w:val="left"/>
    </w:lvl>
    <w:lvl w:ilvl="6" w:tplc="C5AE50F0">
      <w:numFmt w:val="decimal"/>
      <w:lvlText w:val=""/>
      <w:lvlJc w:val="left"/>
    </w:lvl>
    <w:lvl w:ilvl="7" w:tplc="73F26706">
      <w:numFmt w:val="decimal"/>
      <w:lvlText w:val=""/>
      <w:lvlJc w:val="left"/>
    </w:lvl>
    <w:lvl w:ilvl="8" w:tplc="A962AADC">
      <w:numFmt w:val="decimal"/>
      <w:lvlText w:val=""/>
      <w:lvlJc w:val="left"/>
    </w:lvl>
  </w:abstractNum>
  <w:abstractNum w:abstractNumId="25">
    <w:nsid w:val="00006B89"/>
    <w:multiLevelType w:val="hybridMultilevel"/>
    <w:tmpl w:val="CF3CC5BE"/>
    <w:lvl w:ilvl="0" w:tplc="B48AC7A4">
      <w:numFmt w:val="decimal"/>
      <w:lvlText w:val="%1)"/>
      <w:lvlJc w:val="left"/>
    </w:lvl>
    <w:lvl w:ilvl="1" w:tplc="8CC627DE">
      <w:start w:val="1"/>
      <w:numFmt w:val="bullet"/>
      <w:lvlText w:val="\endash "/>
      <w:lvlJc w:val="left"/>
    </w:lvl>
    <w:lvl w:ilvl="2" w:tplc="E77C4232">
      <w:start w:val="1"/>
      <w:numFmt w:val="bullet"/>
      <w:lvlText w:val="У"/>
      <w:lvlJc w:val="left"/>
    </w:lvl>
    <w:lvl w:ilvl="3" w:tplc="C642720C">
      <w:numFmt w:val="decimal"/>
      <w:lvlText w:val=""/>
      <w:lvlJc w:val="left"/>
    </w:lvl>
    <w:lvl w:ilvl="4" w:tplc="A1F6C116">
      <w:numFmt w:val="decimal"/>
      <w:lvlText w:val=""/>
      <w:lvlJc w:val="left"/>
    </w:lvl>
    <w:lvl w:ilvl="5" w:tplc="1DEC313C">
      <w:numFmt w:val="decimal"/>
      <w:lvlText w:val=""/>
      <w:lvlJc w:val="left"/>
    </w:lvl>
    <w:lvl w:ilvl="6" w:tplc="41CC9B3A">
      <w:numFmt w:val="decimal"/>
      <w:lvlText w:val=""/>
      <w:lvlJc w:val="left"/>
    </w:lvl>
    <w:lvl w:ilvl="7" w:tplc="73E6A032">
      <w:numFmt w:val="decimal"/>
      <w:lvlText w:val=""/>
      <w:lvlJc w:val="left"/>
    </w:lvl>
    <w:lvl w:ilvl="8" w:tplc="4ABEBF34">
      <w:numFmt w:val="decimal"/>
      <w:lvlText w:val=""/>
      <w:lvlJc w:val="left"/>
    </w:lvl>
  </w:abstractNum>
  <w:abstractNum w:abstractNumId="26">
    <w:nsid w:val="00006BFC"/>
    <w:multiLevelType w:val="hybridMultilevel"/>
    <w:tmpl w:val="37F07198"/>
    <w:lvl w:ilvl="0" w:tplc="51F20C6A">
      <w:start w:val="1"/>
      <w:numFmt w:val="bullet"/>
      <w:lvlText w:val="\endash "/>
      <w:lvlJc w:val="left"/>
    </w:lvl>
    <w:lvl w:ilvl="1" w:tplc="BF22F268">
      <w:start w:val="1"/>
      <w:numFmt w:val="bullet"/>
      <w:lvlText w:val="В"/>
      <w:lvlJc w:val="left"/>
    </w:lvl>
    <w:lvl w:ilvl="2" w:tplc="3CB2E104">
      <w:numFmt w:val="decimal"/>
      <w:lvlText w:val=""/>
      <w:lvlJc w:val="left"/>
    </w:lvl>
    <w:lvl w:ilvl="3" w:tplc="F2CC0F1C">
      <w:numFmt w:val="decimal"/>
      <w:lvlText w:val=""/>
      <w:lvlJc w:val="left"/>
    </w:lvl>
    <w:lvl w:ilvl="4" w:tplc="054EF932">
      <w:numFmt w:val="decimal"/>
      <w:lvlText w:val=""/>
      <w:lvlJc w:val="left"/>
    </w:lvl>
    <w:lvl w:ilvl="5" w:tplc="B1B86006">
      <w:numFmt w:val="decimal"/>
      <w:lvlText w:val=""/>
      <w:lvlJc w:val="left"/>
    </w:lvl>
    <w:lvl w:ilvl="6" w:tplc="4CFE01CC">
      <w:numFmt w:val="decimal"/>
      <w:lvlText w:val=""/>
      <w:lvlJc w:val="left"/>
    </w:lvl>
    <w:lvl w:ilvl="7" w:tplc="608AF058">
      <w:numFmt w:val="decimal"/>
      <w:lvlText w:val=""/>
      <w:lvlJc w:val="left"/>
    </w:lvl>
    <w:lvl w:ilvl="8" w:tplc="F8CE9D7C">
      <w:numFmt w:val="decimal"/>
      <w:lvlText w:val=""/>
      <w:lvlJc w:val="left"/>
    </w:lvl>
  </w:abstractNum>
  <w:abstractNum w:abstractNumId="27">
    <w:nsid w:val="00006E5D"/>
    <w:multiLevelType w:val="hybridMultilevel"/>
    <w:tmpl w:val="AB546740"/>
    <w:lvl w:ilvl="0" w:tplc="8A68323E">
      <w:start w:val="1"/>
      <w:numFmt w:val="bullet"/>
      <w:lvlText w:val="\endash "/>
      <w:lvlJc w:val="left"/>
    </w:lvl>
    <w:lvl w:ilvl="1" w:tplc="D6724FF0">
      <w:numFmt w:val="decimal"/>
      <w:lvlText w:val=""/>
      <w:lvlJc w:val="left"/>
    </w:lvl>
    <w:lvl w:ilvl="2" w:tplc="43B4C068">
      <w:numFmt w:val="decimal"/>
      <w:lvlText w:val=""/>
      <w:lvlJc w:val="left"/>
    </w:lvl>
    <w:lvl w:ilvl="3" w:tplc="DA188154">
      <w:numFmt w:val="decimal"/>
      <w:lvlText w:val=""/>
      <w:lvlJc w:val="left"/>
    </w:lvl>
    <w:lvl w:ilvl="4" w:tplc="D27EBBBA">
      <w:numFmt w:val="decimal"/>
      <w:lvlText w:val=""/>
      <w:lvlJc w:val="left"/>
    </w:lvl>
    <w:lvl w:ilvl="5" w:tplc="85DCD7F8">
      <w:numFmt w:val="decimal"/>
      <w:lvlText w:val=""/>
      <w:lvlJc w:val="left"/>
    </w:lvl>
    <w:lvl w:ilvl="6" w:tplc="058AFBBC">
      <w:numFmt w:val="decimal"/>
      <w:lvlText w:val=""/>
      <w:lvlJc w:val="left"/>
    </w:lvl>
    <w:lvl w:ilvl="7" w:tplc="E5F0EA9E">
      <w:numFmt w:val="decimal"/>
      <w:lvlText w:val=""/>
      <w:lvlJc w:val="left"/>
    </w:lvl>
    <w:lvl w:ilvl="8" w:tplc="6610019C">
      <w:numFmt w:val="decimal"/>
      <w:lvlText w:val=""/>
      <w:lvlJc w:val="left"/>
    </w:lvl>
  </w:abstractNum>
  <w:abstractNum w:abstractNumId="28">
    <w:nsid w:val="0000701F"/>
    <w:multiLevelType w:val="hybridMultilevel"/>
    <w:tmpl w:val="40684E38"/>
    <w:lvl w:ilvl="0" w:tplc="0A76A6B6">
      <w:start w:val="1"/>
      <w:numFmt w:val="bullet"/>
      <w:lvlText w:val="В"/>
      <w:lvlJc w:val="left"/>
    </w:lvl>
    <w:lvl w:ilvl="1" w:tplc="3EF8FF82">
      <w:start w:val="1"/>
      <w:numFmt w:val="bullet"/>
      <w:lvlText w:val="\endash "/>
      <w:lvlJc w:val="left"/>
    </w:lvl>
    <w:lvl w:ilvl="2" w:tplc="B0E6F838">
      <w:numFmt w:val="decimal"/>
      <w:lvlText w:val=""/>
      <w:lvlJc w:val="left"/>
    </w:lvl>
    <w:lvl w:ilvl="3" w:tplc="12E8941E">
      <w:numFmt w:val="decimal"/>
      <w:lvlText w:val=""/>
      <w:lvlJc w:val="left"/>
    </w:lvl>
    <w:lvl w:ilvl="4" w:tplc="ED9E8942">
      <w:numFmt w:val="decimal"/>
      <w:lvlText w:val=""/>
      <w:lvlJc w:val="left"/>
    </w:lvl>
    <w:lvl w:ilvl="5" w:tplc="367A73D4">
      <w:numFmt w:val="decimal"/>
      <w:lvlText w:val=""/>
      <w:lvlJc w:val="left"/>
    </w:lvl>
    <w:lvl w:ilvl="6" w:tplc="1D2CA418">
      <w:numFmt w:val="decimal"/>
      <w:lvlText w:val=""/>
      <w:lvlJc w:val="left"/>
    </w:lvl>
    <w:lvl w:ilvl="7" w:tplc="CE9AA0BA">
      <w:numFmt w:val="decimal"/>
      <w:lvlText w:val=""/>
      <w:lvlJc w:val="left"/>
    </w:lvl>
    <w:lvl w:ilvl="8" w:tplc="66845A52">
      <w:numFmt w:val="decimal"/>
      <w:lvlText w:val=""/>
      <w:lvlJc w:val="left"/>
    </w:lvl>
  </w:abstractNum>
  <w:abstractNum w:abstractNumId="29">
    <w:nsid w:val="0000759A"/>
    <w:multiLevelType w:val="hybridMultilevel"/>
    <w:tmpl w:val="FCF872DA"/>
    <w:lvl w:ilvl="0" w:tplc="B04E0CFA">
      <w:start w:val="1"/>
      <w:numFmt w:val="bullet"/>
      <w:lvlText w:val="\endash "/>
      <w:lvlJc w:val="left"/>
    </w:lvl>
    <w:lvl w:ilvl="1" w:tplc="2EB41C50">
      <w:numFmt w:val="decimal"/>
      <w:lvlText w:val=""/>
      <w:lvlJc w:val="left"/>
    </w:lvl>
    <w:lvl w:ilvl="2" w:tplc="961C2E96">
      <w:numFmt w:val="decimal"/>
      <w:lvlText w:val=""/>
      <w:lvlJc w:val="left"/>
    </w:lvl>
    <w:lvl w:ilvl="3" w:tplc="B7FCEEF2">
      <w:numFmt w:val="decimal"/>
      <w:lvlText w:val=""/>
      <w:lvlJc w:val="left"/>
    </w:lvl>
    <w:lvl w:ilvl="4" w:tplc="4B7EB2E0">
      <w:numFmt w:val="decimal"/>
      <w:lvlText w:val=""/>
      <w:lvlJc w:val="left"/>
    </w:lvl>
    <w:lvl w:ilvl="5" w:tplc="DA24151A">
      <w:numFmt w:val="decimal"/>
      <w:lvlText w:val=""/>
      <w:lvlJc w:val="left"/>
    </w:lvl>
    <w:lvl w:ilvl="6" w:tplc="DFE26828">
      <w:numFmt w:val="decimal"/>
      <w:lvlText w:val=""/>
      <w:lvlJc w:val="left"/>
    </w:lvl>
    <w:lvl w:ilvl="7" w:tplc="6556335E">
      <w:numFmt w:val="decimal"/>
      <w:lvlText w:val=""/>
      <w:lvlJc w:val="left"/>
    </w:lvl>
    <w:lvl w:ilvl="8" w:tplc="F69C858E">
      <w:numFmt w:val="decimal"/>
      <w:lvlText w:val=""/>
      <w:lvlJc w:val="left"/>
    </w:lvl>
  </w:abstractNum>
  <w:abstractNum w:abstractNumId="30">
    <w:nsid w:val="0000767D"/>
    <w:multiLevelType w:val="hybridMultilevel"/>
    <w:tmpl w:val="3334AEFC"/>
    <w:lvl w:ilvl="0" w:tplc="8A2660EC">
      <w:start w:val="1"/>
      <w:numFmt w:val="bullet"/>
      <w:lvlText w:val="\endash "/>
      <w:lvlJc w:val="left"/>
    </w:lvl>
    <w:lvl w:ilvl="1" w:tplc="DB721F46">
      <w:numFmt w:val="decimal"/>
      <w:lvlText w:val=""/>
      <w:lvlJc w:val="left"/>
    </w:lvl>
    <w:lvl w:ilvl="2" w:tplc="0CE02D1E">
      <w:numFmt w:val="decimal"/>
      <w:lvlText w:val=""/>
      <w:lvlJc w:val="left"/>
    </w:lvl>
    <w:lvl w:ilvl="3" w:tplc="5E80B4B2">
      <w:numFmt w:val="decimal"/>
      <w:lvlText w:val=""/>
      <w:lvlJc w:val="left"/>
    </w:lvl>
    <w:lvl w:ilvl="4" w:tplc="8114601A">
      <w:numFmt w:val="decimal"/>
      <w:lvlText w:val=""/>
      <w:lvlJc w:val="left"/>
    </w:lvl>
    <w:lvl w:ilvl="5" w:tplc="249A6A64">
      <w:numFmt w:val="decimal"/>
      <w:lvlText w:val=""/>
      <w:lvlJc w:val="left"/>
    </w:lvl>
    <w:lvl w:ilvl="6" w:tplc="D93A35F4">
      <w:numFmt w:val="decimal"/>
      <w:lvlText w:val=""/>
      <w:lvlJc w:val="left"/>
    </w:lvl>
    <w:lvl w:ilvl="7" w:tplc="2924B3BC">
      <w:numFmt w:val="decimal"/>
      <w:lvlText w:val=""/>
      <w:lvlJc w:val="left"/>
    </w:lvl>
    <w:lvl w:ilvl="8" w:tplc="CEE4B28E">
      <w:numFmt w:val="decimal"/>
      <w:lvlText w:val=""/>
      <w:lvlJc w:val="left"/>
    </w:lvl>
  </w:abstractNum>
  <w:abstractNum w:abstractNumId="31">
    <w:nsid w:val="00007A5A"/>
    <w:multiLevelType w:val="hybridMultilevel"/>
    <w:tmpl w:val="319CBCDC"/>
    <w:lvl w:ilvl="0" w:tplc="BEA42968">
      <w:start w:val="1"/>
      <w:numFmt w:val="bullet"/>
      <w:lvlText w:val="\endash "/>
      <w:lvlJc w:val="left"/>
    </w:lvl>
    <w:lvl w:ilvl="1" w:tplc="F808E71E">
      <w:numFmt w:val="decimal"/>
      <w:lvlText w:val=""/>
      <w:lvlJc w:val="left"/>
    </w:lvl>
    <w:lvl w:ilvl="2" w:tplc="FA3EE82E">
      <w:numFmt w:val="decimal"/>
      <w:lvlText w:val=""/>
      <w:lvlJc w:val="left"/>
    </w:lvl>
    <w:lvl w:ilvl="3" w:tplc="C4C423EC">
      <w:numFmt w:val="decimal"/>
      <w:lvlText w:val=""/>
      <w:lvlJc w:val="left"/>
    </w:lvl>
    <w:lvl w:ilvl="4" w:tplc="9B06DD86">
      <w:numFmt w:val="decimal"/>
      <w:lvlText w:val=""/>
      <w:lvlJc w:val="left"/>
    </w:lvl>
    <w:lvl w:ilvl="5" w:tplc="0AD6331E">
      <w:numFmt w:val="decimal"/>
      <w:lvlText w:val=""/>
      <w:lvlJc w:val="left"/>
    </w:lvl>
    <w:lvl w:ilvl="6" w:tplc="5A723C42">
      <w:numFmt w:val="decimal"/>
      <w:lvlText w:val=""/>
      <w:lvlJc w:val="left"/>
    </w:lvl>
    <w:lvl w:ilvl="7" w:tplc="15D87478">
      <w:numFmt w:val="decimal"/>
      <w:lvlText w:val=""/>
      <w:lvlJc w:val="left"/>
    </w:lvl>
    <w:lvl w:ilvl="8" w:tplc="95F2CF1E">
      <w:numFmt w:val="decimal"/>
      <w:lvlText w:val=""/>
      <w:lvlJc w:val="left"/>
    </w:lvl>
  </w:abstractNum>
  <w:abstractNum w:abstractNumId="32">
    <w:nsid w:val="00007F96"/>
    <w:multiLevelType w:val="hybridMultilevel"/>
    <w:tmpl w:val="186A01A0"/>
    <w:lvl w:ilvl="0" w:tplc="B4967140">
      <w:start w:val="1"/>
      <w:numFmt w:val="bullet"/>
      <w:lvlText w:val="\endash "/>
      <w:lvlJc w:val="left"/>
    </w:lvl>
    <w:lvl w:ilvl="1" w:tplc="FDF2E3B2">
      <w:numFmt w:val="decimal"/>
      <w:lvlText w:val=""/>
      <w:lvlJc w:val="left"/>
    </w:lvl>
    <w:lvl w:ilvl="2" w:tplc="B678956A">
      <w:numFmt w:val="decimal"/>
      <w:lvlText w:val=""/>
      <w:lvlJc w:val="left"/>
    </w:lvl>
    <w:lvl w:ilvl="3" w:tplc="90A0D662">
      <w:numFmt w:val="decimal"/>
      <w:lvlText w:val=""/>
      <w:lvlJc w:val="left"/>
    </w:lvl>
    <w:lvl w:ilvl="4" w:tplc="102A9624">
      <w:numFmt w:val="decimal"/>
      <w:lvlText w:val=""/>
      <w:lvlJc w:val="left"/>
    </w:lvl>
    <w:lvl w:ilvl="5" w:tplc="4EBC17EE">
      <w:numFmt w:val="decimal"/>
      <w:lvlText w:val=""/>
      <w:lvlJc w:val="left"/>
    </w:lvl>
    <w:lvl w:ilvl="6" w:tplc="7FE85EF2">
      <w:numFmt w:val="decimal"/>
      <w:lvlText w:val=""/>
      <w:lvlJc w:val="left"/>
    </w:lvl>
    <w:lvl w:ilvl="7" w:tplc="ED2E9966">
      <w:numFmt w:val="decimal"/>
      <w:lvlText w:val=""/>
      <w:lvlJc w:val="left"/>
    </w:lvl>
    <w:lvl w:ilvl="8" w:tplc="77A45202">
      <w:numFmt w:val="decimal"/>
      <w:lvlText w:val=""/>
      <w:lvlJc w:val="left"/>
    </w:lvl>
  </w:abstractNum>
  <w:abstractNum w:abstractNumId="33">
    <w:nsid w:val="00007FF5"/>
    <w:multiLevelType w:val="hybridMultilevel"/>
    <w:tmpl w:val="B07888DA"/>
    <w:lvl w:ilvl="0" w:tplc="92045136">
      <w:start w:val="1"/>
      <w:numFmt w:val="bullet"/>
      <w:lvlText w:val="\endash "/>
      <w:lvlJc w:val="left"/>
    </w:lvl>
    <w:lvl w:ilvl="1" w:tplc="0F9E8EC8">
      <w:numFmt w:val="decimal"/>
      <w:lvlText w:val=""/>
      <w:lvlJc w:val="left"/>
    </w:lvl>
    <w:lvl w:ilvl="2" w:tplc="346CA1FC">
      <w:numFmt w:val="decimal"/>
      <w:lvlText w:val=""/>
      <w:lvlJc w:val="left"/>
    </w:lvl>
    <w:lvl w:ilvl="3" w:tplc="D40C7AE8">
      <w:numFmt w:val="decimal"/>
      <w:lvlText w:val=""/>
      <w:lvlJc w:val="left"/>
    </w:lvl>
    <w:lvl w:ilvl="4" w:tplc="8390B0EA">
      <w:numFmt w:val="decimal"/>
      <w:lvlText w:val=""/>
      <w:lvlJc w:val="left"/>
    </w:lvl>
    <w:lvl w:ilvl="5" w:tplc="79D090E2">
      <w:numFmt w:val="decimal"/>
      <w:lvlText w:val=""/>
      <w:lvlJc w:val="left"/>
    </w:lvl>
    <w:lvl w:ilvl="6" w:tplc="C47C6EC0">
      <w:numFmt w:val="decimal"/>
      <w:lvlText w:val=""/>
      <w:lvlJc w:val="left"/>
    </w:lvl>
    <w:lvl w:ilvl="7" w:tplc="4CD611B8">
      <w:numFmt w:val="decimal"/>
      <w:lvlText w:val=""/>
      <w:lvlJc w:val="left"/>
    </w:lvl>
    <w:lvl w:ilvl="8" w:tplc="26FE67FE">
      <w:numFmt w:val="decimal"/>
      <w:lvlText w:val=""/>
      <w:lvlJc w:val="left"/>
    </w:lvl>
  </w:abstractNum>
  <w:num w:numId="1">
    <w:abstractNumId w:val="3"/>
  </w:num>
  <w:num w:numId="2">
    <w:abstractNumId w:val="18"/>
  </w:num>
  <w:num w:numId="3">
    <w:abstractNumId w:val="23"/>
  </w:num>
  <w:num w:numId="4">
    <w:abstractNumId w:val="24"/>
  </w:num>
  <w:num w:numId="5">
    <w:abstractNumId w:val="16"/>
  </w:num>
  <w:num w:numId="6">
    <w:abstractNumId w:val="12"/>
  </w:num>
  <w:num w:numId="7">
    <w:abstractNumId w:val="28"/>
  </w:num>
  <w:num w:numId="8">
    <w:abstractNumId w:val="21"/>
  </w:num>
  <w:num w:numId="9">
    <w:abstractNumId w:val="31"/>
  </w:num>
  <w:num w:numId="10">
    <w:abstractNumId w:val="30"/>
  </w:num>
  <w:num w:numId="11">
    <w:abstractNumId w:val="17"/>
  </w:num>
  <w:num w:numId="12">
    <w:abstractNumId w:val="5"/>
  </w:num>
  <w:num w:numId="13">
    <w:abstractNumId w:val="15"/>
  </w:num>
  <w:num w:numId="14">
    <w:abstractNumId w:val="7"/>
  </w:num>
  <w:num w:numId="15">
    <w:abstractNumId w:val="27"/>
  </w:num>
  <w:num w:numId="16">
    <w:abstractNumId w:val="6"/>
  </w:num>
  <w:num w:numId="17">
    <w:abstractNumId w:val="22"/>
  </w:num>
  <w:num w:numId="18">
    <w:abstractNumId w:val="26"/>
  </w:num>
  <w:num w:numId="19">
    <w:abstractNumId w:val="32"/>
  </w:num>
  <w:num w:numId="20">
    <w:abstractNumId w:val="33"/>
  </w:num>
  <w:num w:numId="21">
    <w:abstractNumId w:val="19"/>
  </w:num>
  <w:num w:numId="22">
    <w:abstractNumId w:val="14"/>
  </w:num>
  <w:num w:numId="23">
    <w:abstractNumId w:val="8"/>
  </w:num>
  <w:num w:numId="24">
    <w:abstractNumId w:val="11"/>
  </w:num>
  <w:num w:numId="25">
    <w:abstractNumId w:val="25"/>
  </w:num>
  <w:num w:numId="26">
    <w:abstractNumId w:val="1"/>
  </w:num>
  <w:num w:numId="27">
    <w:abstractNumId w:val="13"/>
  </w:num>
  <w:num w:numId="28">
    <w:abstractNumId w:val="4"/>
  </w:num>
  <w:num w:numId="29">
    <w:abstractNumId w:val="20"/>
  </w:num>
  <w:num w:numId="30">
    <w:abstractNumId w:val="2"/>
  </w:num>
  <w:num w:numId="31">
    <w:abstractNumId w:val="0"/>
  </w:num>
  <w:num w:numId="32">
    <w:abstractNumId w:val="29"/>
  </w:num>
  <w:num w:numId="33">
    <w:abstractNumId w:val="10"/>
  </w:num>
  <w:num w:numId="3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EF2203"/>
    <w:rsid w:val="000773C1"/>
    <w:rsid w:val="00107EC6"/>
    <w:rsid w:val="001475AD"/>
    <w:rsid w:val="002878A1"/>
    <w:rsid w:val="00421D59"/>
    <w:rsid w:val="00757BAA"/>
    <w:rsid w:val="00841CC2"/>
    <w:rsid w:val="008E05D2"/>
    <w:rsid w:val="00A54ED6"/>
    <w:rsid w:val="00B02AE8"/>
    <w:rsid w:val="00C10B60"/>
    <w:rsid w:val="00CB53FB"/>
    <w:rsid w:val="00D207B0"/>
    <w:rsid w:val="00DF199C"/>
    <w:rsid w:val="00E31D6A"/>
    <w:rsid w:val="00E76722"/>
    <w:rsid w:val="00EB3124"/>
    <w:rsid w:val="00EF2203"/>
    <w:rsid w:val="00F53D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E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2878A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7284</Words>
  <Characters>41525</Characters>
  <Application>Microsoft Office Word</Application>
  <DocSecurity>0</DocSecurity>
  <Lines>346</Lines>
  <Paragraphs>97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Резеда</cp:lastModifiedBy>
  <cp:revision>2</cp:revision>
  <dcterms:created xsi:type="dcterms:W3CDTF">2020-03-03T05:28:00Z</dcterms:created>
  <dcterms:modified xsi:type="dcterms:W3CDTF">2020-03-03T05:28:00Z</dcterms:modified>
</cp:coreProperties>
</file>